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D8631" w14:textId="77777777" w:rsidR="00EA3B5F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rFonts w:eastAsia="Times New Roman" w:cs="Arial"/>
          <w:b/>
          <w:lang w:val="cs-CZ" w:bidi="ar-SA"/>
        </w:rPr>
      </w:pPr>
    </w:p>
    <w:p w14:paraId="4FF1E9F3" w14:textId="77777777" w:rsidR="00D7519B" w:rsidRPr="00BC6E4B" w:rsidRDefault="00D7519B">
      <w:pPr>
        <w:rPr>
          <w:rFonts w:cstheme="minorHAnsi"/>
        </w:rPr>
      </w:pPr>
    </w:p>
    <w:p w14:paraId="3B92F628" w14:textId="77777777" w:rsidR="00EA3B5F" w:rsidRPr="00BC6E4B" w:rsidRDefault="00EA3B5F">
      <w:pPr>
        <w:rPr>
          <w:rFonts w:cstheme="minorHAnsi"/>
        </w:rPr>
      </w:pPr>
    </w:p>
    <w:p w14:paraId="0D410979" w14:textId="77777777" w:rsidR="00EA3B5F" w:rsidRPr="00BC6E4B" w:rsidRDefault="00EA3B5F">
      <w:pPr>
        <w:rPr>
          <w:rFonts w:cstheme="minorHAnsi"/>
        </w:rPr>
      </w:pPr>
    </w:p>
    <w:p w14:paraId="2A1A17B7" w14:textId="77777777" w:rsidR="00EA3B5F" w:rsidRPr="00BC6E4B" w:rsidRDefault="00EA3B5F">
      <w:pPr>
        <w:rPr>
          <w:rFonts w:cstheme="minorHAnsi"/>
        </w:rPr>
      </w:pPr>
    </w:p>
    <w:p w14:paraId="6BE38BFD" w14:textId="77777777" w:rsidR="00EA3B5F" w:rsidRPr="00BC6E4B" w:rsidRDefault="00EA3B5F">
      <w:pPr>
        <w:rPr>
          <w:rFonts w:cstheme="minorHAnsi"/>
        </w:rPr>
      </w:pPr>
    </w:p>
    <w:p w14:paraId="6F0723BB" w14:textId="77777777" w:rsidR="00EA3B5F" w:rsidRPr="00BC6E4B" w:rsidRDefault="00EA3B5F">
      <w:pPr>
        <w:rPr>
          <w:rFonts w:cstheme="minorHAnsi"/>
        </w:rPr>
      </w:pPr>
    </w:p>
    <w:p w14:paraId="2241D502" w14:textId="77777777" w:rsidR="00EA3B5F" w:rsidRPr="00BC6E4B" w:rsidRDefault="00EA3B5F">
      <w:pPr>
        <w:rPr>
          <w:rFonts w:cstheme="minorHAnsi"/>
        </w:rPr>
      </w:pPr>
    </w:p>
    <w:p w14:paraId="1147BBB5" w14:textId="33D79FBF" w:rsidR="00EA3B5F" w:rsidRPr="00BC6E4B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C6E4B">
        <w:rPr>
          <w:rFonts w:asciiTheme="minorHAnsi" w:hAnsiTheme="minorHAnsi" w:cstheme="minorHAnsi"/>
          <w:b/>
          <w:bCs/>
          <w:sz w:val="32"/>
          <w:szCs w:val="32"/>
        </w:rPr>
        <w:t>VÝROČNÍ ZPRÁVA ŠKOLY</w:t>
      </w:r>
    </w:p>
    <w:p w14:paraId="07F8CE99" w14:textId="77777777" w:rsidR="00EA3B5F" w:rsidRPr="00BC6E4B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F1A6DC4" w14:textId="7F02CA20" w:rsidR="00EA3B5F" w:rsidRPr="00BC6E4B" w:rsidRDefault="00DE10D9" w:rsidP="00EA3B5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C6E4B">
        <w:rPr>
          <w:rFonts w:asciiTheme="minorHAnsi" w:hAnsiTheme="minorHAnsi" w:cstheme="minorHAnsi"/>
          <w:b/>
          <w:bCs/>
          <w:sz w:val="32"/>
          <w:szCs w:val="32"/>
        </w:rPr>
        <w:t xml:space="preserve">ZA ŠKOLNÍ ROK </w:t>
      </w:r>
      <w:r w:rsidR="00EA3B5F" w:rsidRPr="00BC6E4B">
        <w:rPr>
          <w:rFonts w:asciiTheme="minorHAnsi" w:hAnsiTheme="minorHAnsi" w:cstheme="minorHAnsi"/>
          <w:b/>
          <w:bCs/>
          <w:sz w:val="32"/>
          <w:szCs w:val="32"/>
        </w:rPr>
        <w:t>202</w:t>
      </w:r>
      <w:r w:rsidR="00935409" w:rsidRPr="00BC6E4B"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="00EA3B5F" w:rsidRPr="00BC6E4B">
        <w:rPr>
          <w:rFonts w:asciiTheme="minorHAnsi" w:hAnsiTheme="minorHAnsi" w:cstheme="minorHAnsi"/>
          <w:b/>
          <w:bCs/>
          <w:sz w:val="32"/>
          <w:szCs w:val="32"/>
        </w:rPr>
        <w:t>/202</w:t>
      </w:r>
      <w:r w:rsidR="00935409" w:rsidRPr="00BC6E4B">
        <w:rPr>
          <w:rFonts w:asciiTheme="minorHAnsi" w:hAnsiTheme="minorHAnsi" w:cstheme="minorHAnsi"/>
          <w:b/>
          <w:bCs/>
          <w:sz w:val="32"/>
          <w:szCs w:val="32"/>
        </w:rPr>
        <w:t>4</w:t>
      </w:r>
    </w:p>
    <w:p w14:paraId="12A72416" w14:textId="77777777" w:rsidR="00EA3B5F" w:rsidRPr="00BC6E4B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BD70D9D" w14:textId="77777777" w:rsidR="00DE10D9" w:rsidRPr="00BC6E4B" w:rsidRDefault="00DE10D9" w:rsidP="00EA3B5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1B59117" w14:textId="77777777" w:rsidR="00DE10D9" w:rsidRPr="00BC6E4B" w:rsidRDefault="00DE10D9" w:rsidP="00EA3B5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4F0CBE9" w14:textId="00397798" w:rsidR="00DE10D9" w:rsidRPr="00BC6E4B" w:rsidRDefault="00DE10D9" w:rsidP="00EA3B5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BC6E4B">
        <w:rPr>
          <w:rFonts w:asciiTheme="minorHAnsi" w:hAnsiTheme="minorHAnsi" w:cstheme="minorHAnsi"/>
          <w:b/>
          <w:bCs/>
          <w:sz w:val="32"/>
          <w:szCs w:val="32"/>
        </w:rPr>
        <w:t>Základní škola a Mateřská škola Blatec, okres Olomouc, příspěvková organizace</w:t>
      </w:r>
    </w:p>
    <w:p w14:paraId="35C2FDD6" w14:textId="77777777" w:rsidR="00EA3B5F" w:rsidRPr="00BC6E4B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2DC2DF1" w14:textId="77777777" w:rsidR="00EA3B5F" w:rsidRPr="00BC6E4B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2F296DE" w14:textId="77777777" w:rsidR="00CE2298" w:rsidRPr="00BC6E4B" w:rsidRDefault="00CE2298" w:rsidP="00EA3B5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4CF8D00" w14:textId="77777777" w:rsidR="00CE2298" w:rsidRPr="00BC6E4B" w:rsidRDefault="00CE2298" w:rsidP="00EA3B5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96AB2D1" w14:textId="77777777" w:rsidR="00CE2298" w:rsidRPr="00BC6E4B" w:rsidRDefault="00CE2298" w:rsidP="00EA3B5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F746123" w14:textId="77777777" w:rsidR="00CE2298" w:rsidRPr="00BC6E4B" w:rsidRDefault="00CE2298" w:rsidP="00EA3B5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B539081" w14:textId="77777777" w:rsidR="00CE2298" w:rsidRPr="00BC6E4B" w:rsidRDefault="00CE2298" w:rsidP="00EA3B5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2C5AC406" w14:textId="77777777" w:rsidR="00EA3B5F" w:rsidRPr="00BC6E4B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90BD1F2" w14:textId="4D0E05AB" w:rsidR="00EA3B5F" w:rsidRPr="00BC6E4B" w:rsidRDefault="00CA74EA" w:rsidP="00EA3B5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BC6E4B">
        <w:rPr>
          <w:rFonts w:asciiTheme="minorHAnsi" w:hAnsiTheme="minorHAnsi" w:cstheme="minorHAnsi"/>
          <w:sz w:val="20"/>
          <w:szCs w:val="20"/>
          <w:lang w:val="cs-CZ"/>
        </w:rPr>
        <w:t>Výroční zpráva o činnosti základní školy se zpracovává za období předcházejícího školního roku, s výjimkou základních údajů o hospodaření školy, je v souladu se zákonem č. 561/2004 Sb., o předškolním, základním, středním, vyšším odborném a jiném vzdělávání, v platném znění, a vyhláškou č. 15/2005 Sb., kterou se stanoví náležitosti dlouhodobých záměrů, výročních zpráv a vlastního hodnocení školy, v platném znění.</w:t>
      </w:r>
    </w:p>
    <w:p w14:paraId="00F5FB18" w14:textId="77777777" w:rsidR="00EA3B5F" w:rsidRPr="00BC6E4B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4411224" w14:textId="77777777" w:rsidR="00EA3B5F" w:rsidRPr="00BC6E4B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606A9CD" w14:textId="77777777" w:rsidR="00EA3B5F" w:rsidRPr="00BC6E4B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E704B8B" w14:textId="77777777" w:rsidR="00EA3B5F" w:rsidRPr="00BC6E4B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0DE85DA2" w14:textId="77777777" w:rsidR="00EA3B5F" w:rsidRPr="00BC6E4B" w:rsidRDefault="00EA3B5F" w:rsidP="00DE10D9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  <w:sz w:val="32"/>
          <w:szCs w:val="32"/>
        </w:rPr>
      </w:pPr>
    </w:p>
    <w:p w14:paraId="46AB2230" w14:textId="2A8A4A04" w:rsidR="00EA3B5F" w:rsidRPr="00BC6E4B" w:rsidRDefault="00EA3B5F" w:rsidP="00EA3B5F">
      <w:pPr>
        <w:pStyle w:val="Standard"/>
        <w:jc w:val="both"/>
        <w:rPr>
          <w:rFonts w:asciiTheme="minorHAnsi" w:hAnsiTheme="minorHAnsi" w:cstheme="minorHAnsi"/>
          <w:lang w:val="cs-CZ"/>
        </w:rPr>
      </w:pPr>
      <w:r w:rsidRPr="00BC6E4B">
        <w:rPr>
          <w:rFonts w:asciiTheme="minorHAnsi" w:hAnsiTheme="minorHAnsi" w:cstheme="minorHAnsi"/>
          <w:lang w:val="cs-CZ"/>
        </w:rPr>
        <w:t>Zpracovala: Mgr. Kristýna Langová</w:t>
      </w:r>
    </w:p>
    <w:p w14:paraId="2E4B5F49" w14:textId="77777777" w:rsidR="00EA3B5F" w:rsidRPr="00BC6E4B" w:rsidRDefault="00EA3B5F" w:rsidP="00EA3B5F">
      <w:pPr>
        <w:pStyle w:val="Standard"/>
        <w:jc w:val="both"/>
        <w:rPr>
          <w:rFonts w:asciiTheme="minorHAnsi" w:hAnsiTheme="minorHAnsi" w:cstheme="minorHAnsi"/>
          <w:lang w:val="cs-CZ"/>
        </w:rPr>
      </w:pPr>
    </w:p>
    <w:p w14:paraId="1C9330D0" w14:textId="40D470CD" w:rsidR="00EA3B5F" w:rsidRPr="00BC6E4B" w:rsidRDefault="00EA3B5F" w:rsidP="00EA3B5F">
      <w:pPr>
        <w:pStyle w:val="Standard"/>
        <w:jc w:val="both"/>
        <w:rPr>
          <w:rFonts w:asciiTheme="minorHAnsi" w:hAnsiTheme="minorHAnsi" w:cstheme="minorHAnsi"/>
          <w:lang w:val="cs-CZ"/>
        </w:rPr>
      </w:pPr>
      <w:r w:rsidRPr="00BC6E4B">
        <w:rPr>
          <w:rFonts w:asciiTheme="minorHAnsi" w:hAnsiTheme="minorHAnsi" w:cstheme="minorHAnsi"/>
          <w:lang w:val="cs-CZ"/>
        </w:rPr>
        <w:t xml:space="preserve">V Blatci </w:t>
      </w:r>
      <w:r w:rsidRPr="00BC6E4B">
        <w:rPr>
          <w:rFonts w:asciiTheme="minorHAnsi" w:hAnsiTheme="minorHAnsi" w:cstheme="minorHAnsi"/>
          <w:color w:val="000000" w:themeColor="text1"/>
          <w:lang w:val="cs-CZ"/>
        </w:rPr>
        <w:t xml:space="preserve">dne </w:t>
      </w:r>
      <w:r w:rsidR="00935409" w:rsidRPr="00BC6E4B">
        <w:rPr>
          <w:rFonts w:asciiTheme="minorHAnsi" w:hAnsiTheme="minorHAnsi" w:cstheme="minorHAnsi"/>
          <w:color w:val="000000" w:themeColor="text1"/>
          <w:lang w:val="cs-CZ"/>
        </w:rPr>
        <w:t>19. 7. 2024</w:t>
      </w:r>
    </w:p>
    <w:p w14:paraId="04E9A4E4" w14:textId="77777777" w:rsidR="00EA3B5F" w:rsidRPr="00BC6E4B" w:rsidRDefault="00EA3B5F" w:rsidP="00EA3B5F">
      <w:pPr>
        <w:pStyle w:val="Zhlav"/>
        <w:tabs>
          <w:tab w:val="clear" w:pos="4536"/>
          <w:tab w:val="clear" w:pos="9072"/>
        </w:tabs>
        <w:jc w:val="center"/>
        <w:rPr>
          <w:rFonts w:asciiTheme="minorHAnsi" w:eastAsia="Times New Roman" w:hAnsiTheme="minorHAnsi" w:cstheme="minorHAnsi"/>
          <w:b/>
          <w:lang w:val="cs-CZ" w:bidi="ar-SA"/>
        </w:rPr>
      </w:pPr>
    </w:p>
    <w:p w14:paraId="46EA2D87" w14:textId="62B4CACA" w:rsidR="00EA3B5F" w:rsidRPr="00BC6E4B" w:rsidRDefault="00EA3B5F" w:rsidP="00EE62F0">
      <w:pPr>
        <w:pStyle w:val="Nadpis1"/>
        <w:rPr>
          <w:rFonts w:asciiTheme="minorHAnsi" w:hAnsiTheme="minorHAnsi" w:cstheme="minorHAnsi"/>
        </w:rPr>
      </w:pPr>
      <w:r w:rsidRPr="00BC6E4B">
        <w:rPr>
          <w:rFonts w:asciiTheme="minorHAnsi" w:hAnsiTheme="minorHAnsi" w:cstheme="minorHAnsi"/>
        </w:rPr>
        <w:t>Základní údaje o škole</w:t>
      </w:r>
    </w:p>
    <w:p w14:paraId="6644B854" w14:textId="16D20261" w:rsidR="002F1CC7" w:rsidRPr="00BC6E4B" w:rsidRDefault="002F1CC7" w:rsidP="00EE62F0">
      <w:pPr>
        <w:pStyle w:val="Nadpis2"/>
        <w:rPr>
          <w:rFonts w:asciiTheme="minorHAnsi" w:hAnsiTheme="minorHAnsi" w:cstheme="minorHAnsi"/>
        </w:rPr>
      </w:pPr>
      <w:r w:rsidRPr="00BC6E4B">
        <w:rPr>
          <w:rFonts w:asciiTheme="minorHAnsi" w:hAnsiTheme="minorHAnsi" w:cstheme="minorHAnsi"/>
        </w:rPr>
        <w:t>Škola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0B78" w:rsidRPr="00BC6E4B" w14:paraId="0AE288E2" w14:textId="77777777" w:rsidTr="00580B78">
        <w:tc>
          <w:tcPr>
            <w:tcW w:w="4531" w:type="dxa"/>
            <w:vAlign w:val="center"/>
          </w:tcPr>
          <w:p w14:paraId="2BF8F4D8" w14:textId="580F8707" w:rsidR="00580B78" w:rsidRPr="00BC6E4B" w:rsidRDefault="00580B78" w:rsidP="00580B78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Název školy</w:t>
            </w:r>
          </w:p>
        </w:tc>
        <w:tc>
          <w:tcPr>
            <w:tcW w:w="4531" w:type="dxa"/>
          </w:tcPr>
          <w:p w14:paraId="08D5BDE4" w14:textId="326E08A3" w:rsidR="00580B78" w:rsidRPr="00BC6E4B" w:rsidRDefault="00580B78" w:rsidP="009A4C39">
            <w:pPr>
              <w:spacing w:after="120"/>
              <w:rPr>
                <w:rFonts w:cstheme="minorHAnsi"/>
              </w:rPr>
            </w:pPr>
            <w:r w:rsidRPr="00BC6E4B">
              <w:rPr>
                <w:rFonts w:cstheme="minorHAnsi"/>
              </w:rPr>
              <w:t>Základní škola a Mateřská škola Blatec, okres Olomouc, příspěvková organizace</w:t>
            </w:r>
          </w:p>
        </w:tc>
      </w:tr>
      <w:tr w:rsidR="00580B78" w:rsidRPr="00BC6E4B" w14:paraId="78DB6461" w14:textId="77777777" w:rsidTr="00580B78">
        <w:tc>
          <w:tcPr>
            <w:tcW w:w="4531" w:type="dxa"/>
            <w:vAlign w:val="center"/>
          </w:tcPr>
          <w:p w14:paraId="2FA9EA4B" w14:textId="5427E2C3" w:rsidR="00580B78" w:rsidRPr="00BC6E4B" w:rsidRDefault="00580B78" w:rsidP="00580B78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Adresa školy</w:t>
            </w:r>
          </w:p>
        </w:tc>
        <w:tc>
          <w:tcPr>
            <w:tcW w:w="4531" w:type="dxa"/>
          </w:tcPr>
          <w:p w14:paraId="248E0ED2" w14:textId="7728A038" w:rsidR="00580B78" w:rsidRPr="00BC6E4B" w:rsidRDefault="00580B78" w:rsidP="00580B78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Blatec 68, 783 75 Dub nad Moravou</w:t>
            </w:r>
          </w:p>
        </w:tc>
      </w:tr>
      <w:tr w:rsidR="00580B78" w:rsidRPr="00BC6E4B" w14:paraId="561B621B" w14:textId="77777777" w:rsidTr="00580B78">
        <w:tc>
          <w:tcPr>
            <w:tcW w:w="4531" w:type="dxa"/>
            <w:vAlign w:val="center"/>
          </w:tcPr>
          <w:p w14:paraId="13A6D221" w14:textId="5DBB648F" w:rsidR="00580B78" w:rsidRPr="00BC6E4B" w:rsidRDefault="00580B78" w:rsidP="00580B78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Právní forma</w:t>
            </w:r>
          </w:p>
        </w:tc>
        <w:tc>
          <w:tcPr>
            <w:tcW w:w="4531" w:type="dxa"/>
          </w:tcPr>
          <w:p w14:paraId="01D7FD41" w14:textId="249CE72B" w:rsidR="00580B78" w:rsidRPr="00BC6E4B" w:rsidRDefault="00580B78" w:rsidP="00580B78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příspěvková organizace</w:t>
            </w:r>
          </w:p>
        </w:tc>
      </w:tr>
      <w:tr w:rsidR="00580B78" w:rsidRPr="00BC6E4B" w14:paraId="1C64F41F" w14:textId="77777777" w:rsidTr="00580B78">
        <w:tc>
          <w:tcPr>
            <w:tcW w:w="4531" w:type="dxa"/>
            <w:vAlign w:val="center"/>
          </w:tcPr>
          <w:p w14:paraId="738F8830" w14:textId="308F0800" w:rsidR="00580B78" w:rsidRPr="00BC6E4B" w:rsidRDefault="00580B78" w:rsidP="00580B78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IČO</w:t>
            </w:r>
          </w:p>
        </w:tc>
        <w:tc>
          <w:tcPr>
            <w:tcW w:w="4531" w:type="dxa"/>
          </w:tcPr>
          <w:p w14:paraId="64689D3C" w14:textId="7A9C369A" w:rsidR="00580B78" w:rsidRPr="00BC6E4B" w:rsidRDefault="00580B78" w:rsidP="00580B78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70 987 386</w:t>
            </w:r>
          </w:p>
        </w:tc>
      </w:tr>
      <w:tr w:rsidR="00580B78" w:rsidRPr="00BC6E4B" w14:paraId="577F6B80" w14:textId="77777777" w:rsidTr="00580B78">
        <w:tc>
          <w:tcPr>
            <w:tcW w:w="4531" w:type="dxa"/>
            <w:vAlign w:val="center"/>
          </w:tcPr>
          <w:p w14:paraId="67F5FD43" w14:textId="7C276EF3" w:rsidR="00580B78" w:rsidRPr="00BC6E4B" w:rsidRDefault="00580B78" w:rsidP="00580B78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RED_IZO</w:t>
            </w:r>
          </w:p>
        </w:tc>
        <w:tc>
          <w:tcPr>
            <w:tcW w:w="4531" w:type="dxa"/>
          </w:tcPr>
          <w:p w14:paraId="6301CF6D" w14:textId="2C37BD06" w:rsidR="00580B78" w:rsidRPr="00BC6E4B" w:rsidRDefault="00580B78" w:rsidP="00580B78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650 022 599</w:t>
            </w:r>
          </w:p>
        </w:tc>
      </w:tr>
      <w:tr w:rsidR="00580B78" w:rsidRPr="00BC6E4B" w14:paraId="01F39054" w14:textId="77777777" w:rsidTr="00580B78">
        <w:tc>
          <w:tcPr>
            <w:tcW w:w="4531" w:type="dxa"/>
            <w:vAlign w:val="center"/>
          </w:tcPr>
          <w:p w14:paraId="4E4C04B6" w14:textId="0DD2C10A" w:rsidR="00580B78" w:rsidRPr="00BC6E4B" w:rsidRDefault="00580B78" w:rsidP="00580B78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ID MŠ</w:t>
            </w:r>
          </w:p>
        </w:tc>
        <w:tc>
          <w:tcPr>
            <w:tcW w:w="4531" w:type="dxa"/>
          </w:tcPr>
          <w:p w14:paraId="555D9395" w14:textId="4FFAD857" w:rsidR="00580B78" w:rsidRPr="00BC6E4B" w:rsidRDefault="00580B78" w:rsidP="00580B78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107 626 446</w:t>
            </w:r>
          </w:p>
        </w:tc>
      </w:tr>
      <w:tr w:rsidR="00580B78" w:rsidRPr="00BC6E4B" w14:paraId="6EE8AAB8" w14:textId="77777777" w:rsidTr="00580B78">
        <w:tc>
          <w:tcPr>
            <w:tcW w:w="4531" w:type="dxa"/>
            <w:vAlign w:val="center"/>
          </w:tcPr>
          <w:p w14:paraId="241E0474" w14:textId="4D91B10B" w:rsidR="00580B78" w:rsidRPr="00BC6E4B" w:rsidRDefault="00580B78" w:rsidP="00FD364F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ID ZŠ</w:t>
            </w:r>
          </w:p>
        </w:tc>
        <w:tc>
          <w:tcPr>
            <w:tcW w:w="4531" w:type="dxa"/>
          </w:tcPr>
          <w:p w14:paraId="2E9D984E" w14:textId="48F54A25" w:rsidR="00580B78" w:rsidRPr="00BC6E4B" w:rsidRDefault="00580B78" w:rsidP="00FD364F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102 308 365</w:t>
            </w:r>
          </w:p>
        </w:tc>
      </w:tr>
      <w:tr w:rsidR="00580B78" w:rsidRPr="00BC6E4B" w14:paraId="483D8EE0" w14:textId="77777777" w:rsidTr="00580B78">
        <w:tc>
          <w:tcPr>
            <w:tcW w:w="4531" w:type="dxa"/>
            <w:vAlign w:val="center"/>
          </w:tcPr>
          <w:p w14:paraId="77F487C8" w14:textId="762648EB" w:rsidR="00580B78" w:rsidRPr="00BC6E4B" w:rsidRDefault="00580B78" w:rsidP="00580B78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ID ŠD</w:t>
            </w:r>
          </w:p>
        </w:tc>
        <w:tc>
          <w:tcPr>
            <w:tcW w:w="4531" w:type="dxa"/>
          </w:tcPr>
          <w:p w14:paraId="7B09F65F" w14:textId="74F65A2E" w:rsidR="00580B78" w:rsidRPr="00BC6E4B" w:rsidRDefault="00580B78" w:rsidP="00580B78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119 901 382</w:t>
            </w:r>
          </w:p>
        </w:tc>
      </w:tr>
      <w:tr w:rsidR="00580B78" w:rsidRPr="00BC6E4B" w14:paraId="5E422307" w14:textId="77777777" w:rsidTr="00580B78">
        <w:tc>
          <w:tcPr>
            <w:tcW w:w="4531" w:type="dxa"/>
            <w:vAlign w:val="center"/>
          </w:tcPr>
          <w:p w14:paraId="7C9F04A8" w14:textId="05F2989D" w:rsidR="00580B78" w:rsidRPr="00BC6E4B" w:rsidRDefault="00580B78" w:rsidP="00580B78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ID ŠJ – výdejna</w:t>
            </w:r>
          </w:p>
        </w:tc>
        <w:tc>
          <w:tcPr>
            <w:tcW w:w="4531" w:type="dxa"/>
          </w:tcPr>
          <w:p w14:paraId="7B82A6B3" w14:textId="48A018C2" w:rsidR="00580B78" w:rsidRPr="00BC6E4B" w:rsidRDefault="00580B78" w:rsidP="00580B78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150 069 634</w:t>
            </w:r>
          </w:p>
        </w:tc>
      </w:tr>
      <w:tr w:rsidR="00580B78" w:rsidRPr="00BC6E4B" w14:paraId="478B8A2B" w14:textId="77777777" w:rsidTr="00580B78">
        <w:tc>
          <w:tcPr>
            <w:tcW w:w="4531" w:type="dxa"/>
            <w:vAlign w:val="center"/>
          </w:tcPr>
          <w:p w14:paraId="41C72507" w14:textId="79F964BF" w:rsidR="00580B78" w:rsidRPr="00BC6E4B" w:rsidRDefault="00580B78" w:rsidP="00580B78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Vedení školy</w:t>
            </w:r>
          </w:p>
        </w:tc>
        <w:tc>
          <w:tcPr>
            <w:tcW w:w="4531" w:type="dxa"/>
          </w:tcPr>
          <w:p w14:paraId="51E78AB6" w14:textId="77777777" w:rsidR="00580B78" w:rsidRPr="00BC6E4B" w:rsidRDefault="00580B78" w:rsidP="009A4C39">
            <w:pPr>
              <w:spacing w:after="120"/>
              <w:rPr>
                <w:rFonts w:cstheme="minorHAnsi"/>
              </w:rPr>
            </w:pPr>
            <w:r w:rsidRPr="00BC6E4B">
              <w:rPr>
                <w:rFonts w:cstheme="minorHAnsi"/>
              </w:rPr>
              <w:t>Ředitelka Mgr. Kristýna Langová</w:t>
            </w:r>
          </w:p>
          <w:p w14:paraId="0FE461E0" w14:textId="1E61469F" w:rsidR="00935409" w:rsidRPr="00BC6E4B" w:rsidRDefault="00935409" w:rsidP="009A4C39">
            <w:pPr>
              <w:spacing w:after="120"/>
              <w:rPr>
                <w:rFonts w:cstheme="minorHAnsi"/>
              </w:rPr>
            </w:pPr>
            <w:r w:rsidRPr="00BC6E4B">
              <w:rPr>
                <w:rFonts w:cstheme="minorHAnsi"/>
              </w:rPr>
              <w:t>Od 27. 11. 2023 do 8. 6. 2024 v zastoupení Kateřinou Hrbáčkovou, DiS. z důvodu MD.</w:t>
            </w:r>
          </w:p>
        </w:tc>
      </w:tr>
      <w:tr w:rsidR="00580B78" w:rsidRPr="00BC6E4B" w14:paraId="0D652650" w14:textId="77777777" w:rsidTr="00580B78">
        <w:tc>
          <w:tcPr>
            <w:tcW w:w="4531" w:type="dxa"/>
            <w:vAlign w:val="center"/>
          </w:tcPr>
          <w:p w14:paraId="661DDB5D" w14:textId="64550520" w:rsidR="00580B78" w:rsidRPr="00BC6E4B" w:rsidRDefault="00580B78" w:rsidP="00580B78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Kontakt</w:t>
            </w:r>
          </w:p>
        </w:tc>
        <w:tc>
          <w:tcPr>
            <w:tcW w:w="4531" w:type="dxa"/>
          </w:tcPr>
          <w:p w14:paraId="6DC359FE" w14:textId="31606619" w:rsidR="004014E3" w:rsidRPr="00BC6E4B" w:rsidRDefault="004014E3" w:rsidP="009A4C39">
            <w:pPr>
              <w:spacing w:after="120"/>
              <w:rPr>
                <w:rFonts w:cstheme="minorHAnsi"/>
              </w:rPr>
            </w:pPr>
            <w:r w:rsidRPr="00BC6E4B">
              <w:rPr>
                <w:rFonts w:cstheme="minorHAnsi"/>
              </w:rPr>
              <w:t>Tel: 604 541 151</w:t>
            </w:r>
          </w:p>
          <w:p w14:paraId="70C2B46E" w14:textId="049383B8" w:rsidR="004014E3" w:rsidRPr="00BC6E4B" w:rsidRDefault="004014E3" w:rsidP="009A4C39">
            <w:pPr>
              <w:spacing w:after="120"/>
              <w:rPr>
                <w:rFonts w:cstheme="minorHAnsi"/>
              </w:rPr>
            </w:pPr>
            <w:r w:rsidRPr="00BC6E4B">
              <w:rPr>
                <w:rFonts w:cstheme="minorHAnsi"/>
              </w:rPr>
              <w:t xml:space="preserve">E-mail: </w:t>
            </w:r>
            <w:hyperlink r:id="rId8" w:history="1">
              <w:r w:rsidRPr="00BC6E4B">
                <w:rPr>
                  <w:rStyle w:val="Hypertextovodkaz"/>
                  <w:rFonts w:cstheme="minorHAnsi"/>
                </w:rPr>
                <w:t>zsblatec@centrum.cz</w:t>
              </w:r>
            </w:hyperlink>
          </w:p>
          <w:p w14:paraId="2B4C6FB1" w14:textId="6F29ABDF" w:rsidR="004014E3" w:rsidRPr="00BC6E4B" w:rsidRDefault="004014E3" w:rsidP="009A4C39">
            <w:pPr>
              <w:spacing w:after="120"/>
              <w:rPr>
                <w:rFonts w:cstheme="minorHAnsi"/>
              </w:rPr>
            </w:pPr>
            <w:r w:rsidRPr="00BC6E4B">
              <w:rPr>
                <w:rFonts w:cstheme="minorHAnsi"/>
              </w:rPr>
              <w:t xml:space="preserve">Web: </w:t>
            </w:r>
            <w:hyperlink r:id="rId9" w:history="1">
              <w:r w:rsidRPr="00BC6E4B">
                <w:rPr>
                  <w:rStyle w:val="Hypertextovodkaz"/>
                  <w:rFonts w:cstheme="minorHAnsi"/>
                </w:rPr>
                <w:t>www.zsblatec.cz</w:t>
              </w:r>
            </w:hyperlink>
          </w:p>
          <w:p w14:paraId="227569B6" w14:textId="5A6D5E97" w:rsidR="004014E3" w:rsidRPr="00BC6E4B" w:rsidRDefault="004014E3" w:rsidP="009A4C39">
            <w:pPr>
              <w:spacing w:after="120"/>
              <w:rPr>
                <w:rFonts w:cstheme="minorHAnsi"/>
              </w:rPr>
            </w:pPr>
            <w:r w:rsidRPr="00BC6E4B">
              <w:rPr>
                <w:rFonts w:cstheme="minorHAnsi"/>
              </w:rPr>
              <w:t>DS: ezvmbjt</w:t>
            </w:r>
          </w:p>
        </w:tc>
      </w:tr>
    </w:tbl>
    <w:p w14:paraId="69A66955" w14:textId="77777777" w:rsidR="00580B78" w:rsidRPr="00BC6E4B" w:rsidRDefault="00580B78" w:rsidP="00580B78">
      <w:pPr>
        <w:rPr>
          <w:rFonts w:cstheme="minorHAnsi"/>
        </w:rPr>
      </w:pPr>
    </w:p>
    <w:p w14:paraId="762CBB4D" w14:textId="5588B52F" w:rsidR="002F1CC7" w:rsidRPr="00BC6E4B" w:rsidRDefault="002F1CC7" w:rsidP="00EE62F0">
      <w:pPr>
        <w:pStyle w:val="Nadpis2"/>
        <w:rPr>
          <w:rFonts w:asciiTheme="minorHAnsi" w:hAnsiTheme="minorHAnsi" w:cstheme="minorHAnsi"/>
        </w:rPr>
      </w:pPr>
      <w:r w:rsidRPr="00BC6E4B">
        <w:rPr>
          <w:rFonts w:asciiTheme="minorHAnsi" w:hAnsiTheme="minorHAnsi" w:cstheme="minorHAnsi"/>
        </w:rPr>
        <w:t>Zřizovatel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0B78" w:rsidRPr="00BC6E4B" w14:paraId="118712E6" w14:textId="77777777" w:rsidTr="007C5ECA">
        <w:tc>
          <w:tcPr>
            <w:tcW w:w="4531" w:type="dxa"/>
            <w:vAlign w:val="center"/>
          </w:tcPr>
          <w:p w14:paraId="3460DCB0" w14:textId="3F002457" w:rsidR="00580B78" w:rsidRPr="00BC6E4B" w:rsidRDefault="00580B78" w:rsidP="00580B78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Název zřizovatele</w:t>
            </w:r>
          </w:p>
        </w:tc>
        <w:tc>
          <w:tcPr>
            <w:tcW w:w="4531" w:type="dxa"/>
          </w:tcPr>
          <w:p w14:paraId="02FF26FB" w14:textId="4AD9D289" w:rsidR="00580B78" w:rsidRPr="00BC6E4B" w:rsidRDefault="00580B78" w:rsidP="00580B78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Obec Blatec</w:t>
            </w:r>
          </w:p>
        </w:tc>
      </w:tr>
      <w:tr w:rsidR="00580B78" w:rsidRPr="00BC6E4B" w14:paraId="6CB5255C" w14:textId="77777777" w:rsidTr="007C5ECA">
        <w:tc>
          <w:tcPr>
            <w:tcW w:w="4531" w:type="dxa"/>
            <w:vAlign w:val="center"/>
          </w:tcPr>
          <w:p w14:paraId="05ECBF60" w14:textId="06A5913F" w:rsidR="00580B78" w:rsidRPr="00BC6E4B" w:rsidRDefault="00580B78" w:rsidP="00580B78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Adresa zřizovatele</w:t>
            </w:r>
          </w:p>
        </w:tc>
        <w:tc>
          <w:tcPr>
            <w:tcW w:w="4531" w:type="dxa"/>
          </w:tcPr>
          <w:p w14:paraId="66768ABB" w14:textId="3BA56EE9" w:rsidR="00580B78" w:rsidRPr="00BC6E4B" w:rsidRDefault="00580B78" w:rsidP="00580B78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Blatec 81, 783 75, Dub nad Moravou</w:t>
            </w:r>
          </w:p>
        </w:tc>
      </w:tr>
      <w:tr w:rsidR="00580B78" w:rsidRPr="00BC6E4B" w14:paraId="3BE6A4BA" w14:textId="77777777" w:rsidTr="007C5ECA">
        <w:tc>
          <w:tcPr>
            <w:tcW w:w="4531" w:type="dxa"/>
            <w:vAlign w:val="center"/>
          </w:tcPr>
          <w:p w14:paraId="7C673D2B" w14:textId="01D7191C" w:rsidR="00580B78" w:rsidRPr="00BC6E4B" w:rsidRDefault="007C5ECA" w:rsidP="00580B78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Kontakt</w:t>
            </w:r>
          </w:p>
        </w:tc>
        <w:tc>
          <w:tcPr>
            <w:tcW w:w="4531" w:type="dxa"/>
          </w:tcPr>
          <w:p w14:paraId="58B582F1" w14:textId="6A3CCAC2" w:rsidR="00580B78" w:rsidRPr="00BC6E4B" w:rsidRDefault="00580B78" w:rsidP="009A4C39">
            <w:pPr>
              <w:spacing w:after="120"/>
              <w:rPr>
                <w:rFonts w:cstheme="minorHAnsi"/>
              </w:rPr>
            </w:pPr>
            <w:r w:rsidRPr="00BC6E4B">
              <w:rPr>
                <w:rFonts w:cstheme="minorHAnsi"/>
              </w:rPr>
              <w:t>Tel.: 585 961</w:t>
            </w:r>
            <w:r w:rsidR="007C5ECA" w:rsidRPr="00BC6E4B">
              <w:rPr>
                <w:rFonts w:cstheme="minorHAnsi"/>
              </w:rPr>
              <w:t> </w:t>
            </w:r>
            <w:r w:rsidRPr="00BC6E4B">
              <w:rPr>
                <w:rFonts w:cstheme="minorHAnsi"/>
              </w:rPr>
              <w:t>287</w:t>
            </w:r>
          </w:p>
          <w:p w14:paraId="49B40F50" w14:textId="715BA15D" w:rsidR="007C5ECA" w:rsidRPr="00BC6E4B" w:rsidRDefault="007C5ECA" w:rsidP="009A4C39">
            <w:pPr>
              <w:spacing w:after="120"/>
              <w:rPr>
                <w:rFonts w:cstheme="minorHAnsi"/>
              </w:rPr>
            </w:pPr>
            <w:r w:rsidRPr="00BC6E4B">
              <w:rPr>
                <w:rFonts w:cstheme="minorHAnsi"/>
              </w:rPr>
              <w:t xml:space="preserve">Web: </w:t>
            </w:r>
            <w:hyperlink r:id="rId10" w:history="1">
              <w:r w:rsidR="004014E3" w:rsidRPr="00BC6E4B">
                <w:rPr>
                  <w:rStyle w:val="Hypertextovodkaz"/>
                  <w:rFonts w:cstheme="minorHAnsi"/>
                </w:rPr>
                <w:t>www.blatec.cz</w:t>
              </w:r>
            </w:hyperlink>
          </w:p>
          <w:p w14:paraId="1FA2997A" w14:textId="1F2654A4" w:rsidR="004014E3" w:rsidRPr="00BC6E4B" w:rsidRDefault="004014E3" w:rsidP="009A4C39">
            <w:pPr>
              <w:spacing w:after="120"/>
              <w:rPr>
                <w:rFonts w:cstheme="minorHAnsi"/>
              </w:rPr>
            </w:pPr>
            <w:r w:rsidRPr="00BC6E4B">
              <w:rPr>
                <w:rFonts w:cstheme="minorHAnsi"/>
              </w:rPr>
              <w:t>DS:</w:t>
            </w:r>
            <w:r w:rsidRPr="00BC6E4B">
              <w:rPr>
                <w:rFonts w:cstheme="minorHAnsi"/>
                <w:color w:val="000000"/>
                <w:shd w:val="clear" w:color="auto" w:fill="FFFFFF"/>
              </w:rPr>
              <w:t xml:space="preserve"> nd9bkw4</w:t>
            </w:r>
          </w:p>
        </w:tc>
      </w:tr>
    </w:tbl>
    <w:p w14:paraId="7AB67128" w14:textId="77777777" w:rsidR="00580B78" w:rsidRPr="00BC6E4B" w:rsidRDefault="00580B78" w:rsidP="00580B78">
      <w:pPr>
        <w:rPr>
          <w:rFonts w:cstheme="minorHAnsi"/>
        </w:rPr>
      </w:pPr>
    </w:p>
    <w:p w14:paraId="06A8EEA4" w14:textId="2CB89129" w:rsidR="002F1CC7" w:rsidRPr="00BC6E4B" w:rsidRDefault="002F1CC7" w:rsidP="00EE62F0">
      <w:pPr>
        <w:pStyle w:val="Nadpis2"/>
        <w:rPr>
          <w:rFonts w:asciiTheme="minorHAnsi" w:hAnsiTheme="minorHAnsi" w:cstheme="minorHAnsi"/>
        </w:rPr>
      </w:pPr>
      <w:r w:rsidRPr="00BC6E4B">
        <w:rPr>
          <w:rFonts w:asciiTheme="minorHAnsi" w:hAnsiTheme="minorHAnsi" w:cstheme="minorHAnsi"/>
        </w:rPr>
        <w:t>Součásti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5ECA" w:rsidRPr="00BC6E4B" w14:paraId="109CB76D" w14:textId="77777777" w:rsidTr="007C5ECA">
        <w:tc>
          <w:tcPr>
            <w:tcW w:w="4531" w:type="dxa"/>
          </w:tcPr>
          <w:p w14:paraId="0559FFC2" w14:textId="77777777" w:rsidR="007C5ECA" w:rsidRPr="00BC6E4B" w:rsidRDefault="007C5ECA" w:rsidP="007C5ECA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68B55C24" w14:textId="6480A73E" w:rsidR="007C5ECA" w:rsidRPr="00BC6E4B" w:rsidRDefault="007C5ECA" w:rsidP="007C5EC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Kapacita</w:t>
            </w:r>
          </w:p>
        </w:tc>
      </w:tr>
      <w:tr w:rsidR="007C5ECA" w:rsidRPr="00BC6E4B" w14:paraId="1F798A52" w14:textId="77777777" w:rsidTr="007C5ECA">
        <w:tc>
          <w:tcPr>
            <w:tcW w:w="4531" w:type="dxa"/>
          </w:tcPr>
          <w:p w14:paraId="6735796E" w14:textId="5AC95D60" w:rsidR="007C5ECA" w:rsidRPr="00BC6E4B" w:rsidRDefault="007C5ECA" w:rsidP="007C5EC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Mateřská škola</w:t>
            </w:r>
          </w:p>
        </w:tc>
        <w:tc>
          <w:tcPr>
            <w:tcW w:w="4531" w:type="dxa"/>
          </w:tcPr>
          <w:p w14:paraId="098070F1" w14:textId="7A4B1A5C" w:rsidR="007C5ECA" w:rsidRPr="00BC6E4B" w:rsidRDefault="007C5ECA" w:rsidP="007C5EC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25 dětí</w:t>
            </w:r>
          </w:p>
        </w:tc>
      </w:tr>
      <w:tr w:rsidR="007C5ECA" w:rsidRPr="00BC6E4B" w14:paraId="261611E2" w14:textId="77777777" w:rsidTr="007C5ECA">
        <w:tc>
          <w:tcPr>
            <w:tcW w:w="4531" w:type="dxa"/>
          </w:tcPr>
          <w:p w14:paraId="14BC2B2E" w14:textId="626EB4A9" w:rsidR="007C5ECA" w:rsidRPr="00BC6E4B" w:rsidRDefault="007C5ECA" w:rsidP="007C5EC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Základní škola</w:t>
            </w:r>
          </w:p>
        </w:tc>
        <w:tc>
          <w:tcPr>
            <w:tcW w:w="4531" w:type="dxa"/>
          </w:tcPr>
          <w:p w14:paraId="11D150D1" w14:textId="714059F2" w:rsidR="007C5ECA" w:rsidRPr="00BC6E4B" w:rsidRDefault="007C5ECA" w:rsidP="007C5EC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40 žáků</w:t>
            </w:r>
          </w:p>
        </w:tc>
      </w:tr>
      <w:tr w:rsidR="007C5ECA" w:rsidRPr="00BC6E4B" w14:paraId="32366515" w14:textId="77777777" w:rsidTr="007C5ECA">
        <w:tc>
          <w:tcPr>
            <w:tcW w:w="4531" w:type="dxa"/>
          </w:tcPr>
          <w:p w14:paraId="37B8C82B" w14:textId="6AC14DA1" w:rsidR="007C5ECA" w:rsidRPr="00BC6E4B" w:rsidRDefault="007C5ECA" w:rsidP="007C5EC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Školní družina</w:t>
            </w:r>
          </w:p>
        </w:tc>
        <w:tc>
          <w:tcPr>
            <w:tcW w:w="4531" w:type="dxa"/>
          </w:tcPr>
          <w:p w14:paraId="46E3F4E2" w14:textId="08F3108A" w:rsidR="007C5ECA" w:rsidRPr="00BC6E4B" w:rsidRDefault="007C5ECA" w:rsidP="007C5EC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25 žáků</w:t>
            </w:r>
          </w:p>
        </w:tc>
      </w:tr>
      <w:tr w:rsidR="007C5ECA" w:rsidRPr="00BC6E4B" w14:paraId="6F12881E" w14:textId="77777777" w:rsidTr="007C5ECA">
        <w:tc>
          <w:tcPr>
            <w:tcW w:w="4531" w:type="dxa"/>
          </w:tcPr>
          <w:p w14:paraId="6BD0AE71" w14:textId="2BB61906" w:rsidR="007C5ECA" w:rsidRPr="00BC6E4B" w:rsidRDefault="007C5ECA" w:rsidP="007C5EC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Školní jídelna MŠ</w:t>
            </w:r>
          </w:p>
        </w:tc>
        <w:tc>
          <w:tcPr>
            <w:tcW w:w="4531" w:type="dxa"/>
          </w:tcPr>
          <w:p w14:paraId="3FC120C2" w14:textId="788638BD" w:rsidR="007C5ECA" w:rsidRPr="00BC6E4B" w:rsidRDefault="007C5ECA" w:rsidP="007C5EC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25 stravovaných</w:t>
            </w:r>
          </w:p>
        </w:tc>
      </w:tr>
      <w:tr w:rsidR="007C5ECA" w:rsidRPr="00BC6E4B" w14:paraId="39407592" w14:textId="77777777" w:rsidTr="007C5ECA">
        <w:tc>
          <w:tcPr>
            <w:tcW w:w="4531" w:type="dxa"/>
          </w:tcPr>
          <w:p w14:paraId="34FCD857" w14:textId="6C67F224" w:rsidR="007C5ECA" w:rsidRPr="00BC6E4B" w:rsidRDefault="007C5ECA" w:rsidP="007C5EC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Školní jídelna ZŠ</w:t>
            </w:r>
          </w:p>
        </w:tc>
        <w:tc>
          <w:tcPr>
            <w:tcW w:w="4531" w:type="dxa"/>
          </w:tcPr>
          <w:p w14:paraId="63045BBE" w14:textId="0793C2FE" w:rsidR="007C5ECA" w:rsidRPr="00BC6E4B" w:rsidRDefault="007C5ECA" w:rsidP="007C5EC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30 stravovaných</w:t>
            </w:r>
          </w:p>
        </w:tc>
      </w:tr>
    </w:tbl>
    <w:p w14:paraId="0ABCCCC2" w14:textId="77777777" w:rsidR="007C5ECA" w:rsidRPr="00BC6E4B" w:rsidRDefault="007C5ECA" w:rsidP="007C5ECA">
      <w:pPr>
        <w:rPr>
          <w:rFonts w:cstheme="minorHAnsi"/>
        </w:rPr>
      </w:pPr>
    </w:p>
    <w:p w14:paraId="7B1EB09B" w14:textId="77777777" w:rsidR="007C5ECA" w:rsidRPr="00BC6E4B" w:rsidRDefault="007C5ECA" w:rsidP="007C5ECA">
      <w:pPr>
        <w:rPr>
          <w:rFonts w:cstheme="minorHAnsi"/>
        </w:rPr>
      </w:pPr>
    </w:p>
    <w:p w14:paraId="4D527EB4" w14:textId="77777777" w:rsidR="00935409" w:rsidRPr="00BC6E4B" w:rsidRDefault="00935409" w:rsidP="007C5ECA">
      <w:pPr>
        <w:rPr>
          <w:rFonts w:cstheme="minorHAnsi"/>
        </w:rPr>
      </w:pPr>
    </w:p>
    <w:p w14:paraId="519FAED7" w14:textId="77777777" w:rsidR="00D8695C" w:rsidRPr="00BC6E4B" w:rsidRDefault="00D8695C" w:rsidP="007C5ECA">
      <w:pPr>
        <w:rPr>
          <w:rFonts w:cstheme="minorHAnsi"/>
        </w:rPr>
      </w:pPr>
    </w:p>
    <w:p w14:paraId="207A1C5B" w14:textId="0FCB0F5E" w:rsidR="007C5ECA" w:rsidRPr="00BC6E4B" w:rsidRDefault="002F1CC7" w:rsidP="007C5ECA">
      <w:pPr>
        <w:pStyle w:val="Nadpis2"/>
        <w:rPr>
          <w:rFonts w:asciiTheme="minorHAnsi" w:hAnsiTheme="minorHAnsi" w:cstheme="minorHAnsi"/>
        </w:rPr>
      </w:pPr>
      <w:r w:rsidRPr="00BC6E4B">
        <w:rPr>
          <w:rFonts w:asciiTheme="minorHAnsi" w:hAnsiTheme="minorHAnsi" w:cstheme="minorHAnsi"/>
        </w:rPr>
        <w:lastRenderedPageBreak/>
        <w:t>Základní údaje o součástech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C5ECA" w:rsidRPr="00BC6E4B" w14:paraId="11F72935" w14:textId="77777777" w:rsidTr="007C5ECA">
        <w:tc>
          <w:tcPr>
            <w:tcW w:w="1812" w:type="dxa"/>
            <w:vAlign w:val="center"/>
          </w:tcPr>
          <w:p w14:paraId="20967E43" w14:textId="01DF8E3E" w:rsidR="007C5ECA" w:rsidRPr="00BC6E4B" w:rsidRDefault="007C5ECA" w:rsidP="007C5ECA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Součást školy</w:t>
            </w:r>
          </w:p>
        </w:tc>
        <w:tc>
          <w:tcPr>
            <w:tcW w:w="1812" w:type="dxa"/>
            <w:vAlign w:val="center"/>
          </w:tcPr>
          <w:p w14:paraId="48769CC4" w14:textId="0644761C" w:rsidR="007C5ECA" w:rsidRPr="00BC6E4B" w:rsidRDefault="007C5ECA" w:rsidP="007C5ECA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Počet tříd/oddělení</w:t>
            </w:r>
          </w:p>
        </w:tc>
        <w:tc>
          <w:tcPr>
            <w:tcW w:w="1812" w:type="dxa"/>
            <w:vAlign w:val="center"/>
          </w:tcPr>
          <w:p w14:paraId="0968EF89" w14:textId="55B613F1" w:rsidR="007C5ECA" w:rsidRPr="00BC6E4B" w:rsidRDefault="007C5ECA" w:rsidP="007C5ECA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Počet dětí/žáků</w:t>
            </w:r>
          </w:p>
        </w:tc>
        <w:tc>
          <w:tcPr>
            <w:tcW w:w="1813" w:type="dxa"/>
            <w:vAlign w:val="center"/>
          </w:tcPr>
          <w:p w14:paraId="19BA1691" w14:textId="3E8CFC4D" w:rsidR="007C5ECA" w:rsidRPr="00BC6E4B" w:rsidRDefault="007C5ECA" w:rsidP="007C5ECA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Počet dětí/žáků na třídu</w:t>
            </w:r>
          </w:p>
        </w:tc>
        <w:tc>
          <w:tcPr>
            <w:tcW w:w="1813" w:type="dxa"/>
            <w:vAlign w:val="center"/>
          </w:tcPr>
          <w:p w14:paraId="13006A35" w14:textId="5CE56EFD" w:rsidR="007C5ECA" w:rsidRPr="00BC6E4B" w:rsidRDefault="007C5ECA" w:rsidP="007C5ECA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Počet dětí/žáků na pedagoga</w:t>
            </w:r>
          </w:p>
        </w:tc>
      </w:tr>
      <w:tr w:rsidR="007C5ECA" w:rsidRPr="00BC6E4B" w14:paraId="3D41859B" w14:textId="77777777" w:rsidTr="007C5ECA">
        <w:tc>
          <w:tcPr>
            <w:tcW w:w="1812" w:type="dxa"/>
          </w:tcPr>
          <w:p w14:paraId="51F48156" w14:textId="6B9935AA" w:rsidR="007C5ECA" w:rsidRPr="00BC6E4B" w:rsidRDefault="007C5ECA" w:rsidP="007C5EC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Mateřská škola</w:t>
            </w:r>
          </w:p>
        </w:tc>
        <w:tc>
          <w:tcPr>
            <w:tcW w:w="1812" w:type="dxa"/>
            <w:vAlign w:val="center"/>
          </w:tcPr>
          <w:p w14:paraId="2C12AB17" w14:textId="310E97E1" w:rsidR="007C5ECA" w:rsidRPr="00BC6E4B" w:rsidRDefault="007C5ECA" w:rsidP="007C5ECA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1812" w:type="dxa"/>
            <w:vAlign w:val="center"/>
          </w:tcPr>
          <w:p w14:paraId="633A6BF1" w14:textId="28802719" w:rsidR="007C5ECA" w:rsidRPr="00BC6E4B" w:rsidRDefault="007C5ECA" w:rsidP="007C5ECA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2</w:t>
            </w:r>
            <w:r w:rsidR="00935409" w:rsidRPr="00BC6E4B">
              <w:rPr>
                <w:rFonts w:cstheme="minorHAnsi"/>
              </w:rPr>
              <w:t>1</w:t>
            </w:r>
          </w:p>
        </w:tc>
        <w:tc>
          <w:tcPr>
            <w:tcW w:w="1813" w:type="dxa"/>
            <w:vAlign w:val="center"/>
          </w:tcPr>
          <w:p w14:paraId="534BED8B" w14:textId="65515306" w:rsidR="007C5ECA" w:rsidRPr="00BC6E4B" w:rsidRDefault="007C5ECA" w:rsidP="007C5ECA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2</w:t>
            </w:r>
            <w:r w:rsidR="00935409" w:rsidRPr="00BC6E4B">
              <w:rPr>
                <w:rFonts w:cstheme="minorHAnsi"/>
              </w:rPr>
              <w:t>1</w:t>
            </w:r>
          </w:p>
        </w:tc>
        <w:tc>
          <w:tcPr>
            <w:tcW w:w="1813" w:type="dxa"/>
            <w:vAlign w:val="center"/>
          </w:tcPr>
          <w:p w14:paraId="22E4C40A" w14:textId="3204932B" w:rsidR="007C5ECA" w:rsidRPr="00BC6E4B" w:rsidRDefault="00935409" w:rsidP="007C5ECA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10, 5</w:t>
            </w:r>
          </w:p>
        </w:tc>
      </w:tr>
      <w:tr w:rsidR="007C5ECA" w:rsidRPr="00BC6E4B" w14:paraId="5DF8D124" w14:textId="77777777" w:rsidTr="007C5ECA">
        <w:tc>
          <w:tcPr>
            <w:tcW w:w="1812" w:type="dxa"/>
          </w:tcPr>
          <w:p w14:paraId="15AF5A36" w14:textId="2D5EB8E1" w:rsidR="007C5ECA" w:rsidRPr="00BC6E4B" w:rsidRDefault="007C5ECA" w:rsidP="007C5EC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1. Stupeň ZŠ</w:t>
            </w:r>
          </w:p>
        </w:tc>
        <w:tc>
          <w:tcPr>
            <w:tcW w:w="1812" w:type="dxa"/>
            <w:vAlign w:val="center"/>
          </w:tcPr>
          <w:p w14:paraId="0324875D" w14:textId="17E556ED" w:rsidR="007C5ECA" w:rsidRPr="00BC6E4B" w:rsidRDefault="007C5ECA" w:rsidP="007C5ECA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1812" w:type="dxa"/>
            <w:vAlign w:val="center"/>
          </w:tcPr>
          <w:p w14:paraId="2B69A1AD" w14:textId="1FFCBA94" w:rsidR="007C5ECA" w:rsidRPr="00BC6E4B" w:rsidRDefault="007C5ECA" w:rsidP="007C5ECA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  <w:r w:rsidR="00935409" w:rsidRPr="00BC6E4B">
              <w:rPr>
                <w:rFonts w:cstheme="minorHAnsi"/>
              </w:rPr>
              <w:t>3</w:t>
            </w:r>
          </w:p>
        </w:tc>
        <w:tc>
          <w:tcPr>
            <w:tcW w:w="1813" w:type="dxa"/>
            <w:vAlign w:val="center"/>
          </w:tcPr>
          <w:p w14:paraId="0E6C27BE" w14:textId="1EB3CE81" w:rsidR="007C5ECA" w:rsidRPr="00BC6E4B" w:rsidRDefault="007C5ECA" w:rsidP="007C5ECA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  <w:r w:rsidR="00935409" w:rsidRPr="00BC6E4B">
              <w:rPr>
                <w:rFonts w:cstheme="minorHAnsi"/>
              </w:rPr>
              <w:t>3</w:t>
            </w:r>
          </w:p>
        </w:tc>
        <w:tc>
          <w:tcPr>
            <w:tcW w:w="1813" w:type="dxa"/>
            <w:vAlign w:val="center"/>
          </w:tcPr>
          <w:p w14:paraId="663D6FD9" w14:textId="208CC204" w:rsidR="007C5ECA" w:rsidRPr="00BC6E4B" w:rsidRDefault="00935409" w:rsidP="007C5ECA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4, 3</w:t>
            </w:r>
          </w:p>
        </w:tc>
      </w:tr>
      <w:tr w:rsidR="007C5ECA" w:rsidRPr="00BC6E4B" w14:paraId="35DF6311" w14:textId="77777777" w:rsidTr="007C5ECA">
        <w:tc>
          <w:tcPr>
            <w:tcW w:w="1812" w:type="dxa"/>
          </w:tcPr>
          <w:p w14:paraId="2D7C2ED7" w14:textId="1BA4E538" w:rsidR="007C5ECA" w:rsidRPr="00BC6E4B" w:rsidRDefault="007C5ECA" w:rsidP="007C5EC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Školní družina</w:t>
            </w:r>
          </w:p>
        </w:tc>
        <w:tc>
          <w:tcPr>
            <w:tcW w:w="1812" w:type="dxa"/>
            <w:vAlign w:val="center"/>
          </w:tcPr>
          <w:p w14:paraId="101DC301" w14:textId="544480D0" w:rsidR="007C5ECA" w:rsidRPr="00BC6E4B" w:rsidRDefault="007C5ECA" w:rsidP="007C5ECA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1812" w:type="dxa"/>
            <w:vAlign w:val="center"/>
          </w:tcPr>
          <w:p w14:paraId="60CEA91F" w14:textId="485A3CE5" w:rsidR="007C5ECA" w:rsidRPr="00BC6E4B" w:rsidRDefault="007C5ECA" w:rsidP="007C5ECA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13</w:t>
            </w:r>
          </w:p>
        </w:tc>
        <w:tc>
          <w:tcPr>
            <w:tcW w:w="1813" w:type="dxa"/>
            <w:vAlign w:val="center"/>
          </w:tcPr>
          <w:p w14:paraId="733AE718" w14:textId="2D47791D" w:rsidR="007C5ECA" w:rsidRPr="00BC6E4B" w:rsidRDefault="007C5ECA" w:rsidP="007C5ECA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13</w:t>
            </w:r>
          </w:p>
        </w:tc>
        <w:tc>
          <w:tcPr>
            <w:tcW w:w="1813" w:type="dxa"/>
            <w:vAlign w:val="center"/>
          </w:tcPr>
          <w:p w14:paraId="35C085F2" w14:textId="1405F8E6" w:rsidR="007C5ECA" w:rsidRPr="00BC6E4B" w:rsidRDefault="007C5ECA" w:rsidP="007C5ECA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13</w:t>
            </w:r>
          </w:p>
        </w:tc>
      </w:tr>
      <w:tr w:rsidR="007C5ECA" w:rsidRPr="00BC6E4B" w14:paraId="4E4190FF" w14:textId="77777777" w:rsidTr="007C5ECA">
        <w:tc>
          <w:tcPr>
            <w:tcW w:w="1812" w:type="dxa"/>
          </w:tcPr>
          <w:p w14:paraId="55E847F5" w14:textId="222CE190" w:rsidR="007C5ECA" w:rsidRPr="00BC6E4B" w:rsidRDefault="007C5ECA" w:rsidP="007C5EC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Školní jídelna MŠ</w:t>
            </w:r>
          </w:p>
        </w:tc>
        <w:tc>
          <w:tcPr>
            <w:tcW w:w="1812" w:type="dxa"/>
            <w:vAlign w:val="center"/>
          </w:tcPr>
          <w:p w14:paraId="4B1D7877" w14:textId="630E86AC" w:rsidR="007C5ECA" w:rsidRPr="00BC6E4B" w:rsidRDefault="007C5ECA" w:rsidP="007C5ECA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x</w:t>
            </w:r>
          </w:p>
        </w:tc>
        <w:tc>
          <w:tcPr>
            <w:tcW w:w="1812" w:type="dxa"/>
            <w:vAlign w:val="center"/>
          </w:tcPr>
          <w:p w14:paraId="44A34DBD" w14:textId="227B2E12" w:rsidR="007C5ECA" w:rsidRPr="00BC6E4B" w:rsidRDefault="007C5ECA" w:rsidP="007C5ECA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2</w:t>
            </w:r>
            <w:r w:rsidR="00935409" w:rsidRPr="00BC6E4B">
              <w:rPr>
                <w:rFonts w:cstheme="minorHAnsi"/>
              </w:rPr>
              <w:t>1</w:t>
            </w:r>
          </w:p>
        </w:tc>
        <w:tc>
          <w:tcPr>
            <w:tcW w:w="1813" w:type="dxa"/>
            <w:vAlign w:val="center"/>
          </w:tcPr>
          <w:p w14:paraId="47EA23B3" w14:textId="52F16C28" w:rsidR="007C5ECA" w:rsidRPr="00BC6E4B" w:rsidRDefault="007C5ECA" w:rsidP="007C5ECA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x</w:t>
            </w:r>
          </w:p>
        </w:tc>
        <w:tc>
          <w:tcPr>
            <w:tcW w:w="1813" w:type="dxa"/>
            <w:vAlign w:val="center"/>
          </w:tcPr>
          <w:p w14:paraId="7C687446" w14:textId="2F4FDB09" w:rsidR="007C5ECA" w:rsidRPr="00BC6E4B" w:rsidRDefault="007C5ECA" w:rsidP="007C5ECA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x</w:t>
            </w:r>
          </w:p>
        </w:tc>
      </w:tr>
      <w:tr w:rsidR="007C5ECA" w:rsidRPr="00BC6E4B" w14:paraId="412111AF" w14:textId="77777777" w:rsidTr="007C5ECA">
        <w:tc>
          <w:tcPr>
            <w:tcW w:w="1812" w:type="dxa"/>
          </w:tcPr>
          <w:p w14:paraId="4464724F" w14:textId="62626065" w:rsidR="007C5ECA" w:rsidRPr="00BC6E4B" w:rsidRDefault="007C5ECA" w:rsidP="007C5EC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Školní jídelna ZŠ</w:t>
            </w:r>
          </w:p>
        </w:tc>
        <w:tc>
          <w:tcPr>
            <w:tcW w:w="1812" w:type="dxa"/>
            <w:vAlign w:val="center"/>
          </w:tcPr>
          <w:p w14:paraId="5C821B36" w14:textId="3F516FE4" w:rsidR="007C5ECA" w:rsidRPr="00BC6E4B" w:rsidRDefault="007C5ECA" w:rsidP="007C5ECA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x</w:t>
            </w:r>
          </w:p>
        </w:tc>
        <w:tc>
          <w:tcPr>
            <w:tcW w:w="1812" w:type="dxa"/>
            <w:vAlign w:val="center"/>
          </w:tcPr>
          <w:p w14:paraId="065AD0A5" w14:textId="125C0A41" w:rsidR="007C5ECA" w:rsidRPr="00BC6E4B" w:rsidRDefault="007C5ECA" w:rsidP="007C5ECA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  <w:r w:rsidR="00935409" w:rsidRPr="00BC6E4B">
              <w:rPr>
                <w:rFonts w:cstheme="minorHAnsi"/>
              </w:rPr>
              <w:t>2</w:t>
            </w:r>
          </w:p>
        </w:tc>
        <w:tc>
          <w:tcPr>
            <w:tcW w:w="1813" w:type="dxa"/>
            <w:vAlign w:val="center"/>
          </w:tcPr>
          <w:p w14:paraId="6502FE3D" w14:textId="3B70015F" w:rsidR="007C5ECA" w:rsidRPr="00BC6E4B" w:rsidRDefault="007C5ECA" w:rsidP="007C5ECA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x</w:t>
            </w:r>
          </w:p>
        </w:tc>
        <w:tc>
          <w:tcPr>
            <w:tcW w:w="1813" w:type="dxa"/>
            <w:vAlign w:val="center"/>
          </w:tcPr>
          <w:p w14:paraId="3EE0621F" w14:textId="12CF21C9" w:rsidR="007C5ECA" w:rsidRPr="00BC6E4B" w:rsidRDefault="007C5ECA" w:rsidP="007C5ECA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x</w:t>
            </w:r>
          </w:p>
        </w:tc>
      </w:tr>
    </w:tbl>
    <w:p w14:paraId="6D7FCB95" w14:textId="77777777" w:rsidR="007C5ECA" w:rsidRPr="00BC6E4B" w:rsidRDefault="007C5ECA" w:rsidP="007C5ECA">
      <w:pPr>
        <w:rPr>
          <w:rFonts w:cstheme="minorHAnsi"/>
        </w:rPr>
      </w:pPr>
    </w:p>
    <w:p w14:paraId="27C69770" w14:textId="185D055B" w:rsidR="002F1CC7" w:rsidRPr="00BC6E4B" w:rsidRDefault="00DE10D9" w:rsidP="00EE62F0">
      <w:pPr>
        <w:pStyle w:val="Nadpis2"/>
        <w:rPr>
          <w:rFonts w:asciiTheme="minorHAnsi" w:hAnsiTheme="minorHAnsi" w:cstheme="minorHAnsi"/>
        </w:rPr>
      </w:pPr>
      <w:r w:rsidRPr="00BC6E4B">
        <w:rPr>
          <w:rFonts w:asciiTheme="minorHAnsi" w:hAnsiTheme="minorHAnsi" w:cstheme="minorHAnsi"/>
        </w:rPr>
        <w:t>Materiálně-technické podmínky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014E3" w:rsidRPr="00BC6E4B" w14:paraId="2F021A6D" w14:textId="77777777" w:rsidTr="004014E3">
        <w:tc>
          <w:tcPr>
            <w:tcW w:w="4531" w:type="dxa"/>
          </w:tcPr>
          <w:p w14:paraId="4402E4FE" w14:textId="292D205D" w:rsidR="004014E3" w:rsidRPr="00BC6E4B" w:rsidRDefault="004014E3" w:rsidP="002F1CC7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Budova</w:t>
            </w:r>
          </w:p>
        </w:tc>
        <w:tc>
          <w:tcPr>
            <w:tcW w:w="4531" w:type="dxa"/>
          </w:tcPr>
          <w:p w14:paraId="3E17B832" w14:textId="130B9F9D" w:rsidR="004014E3" w:rsidRPr="00BC6E4B" w:rsidRDefault="00061CCE" w:rsidP="00F376DA">
            <w:pPr>
              <w:jc w:val="both"/>
              <w:rPr>
                <w:rFonts w:cstheme="minorHAnsi"/>
              </w:rPr>
            </w:pPr>
            <w:r w:rsidRPr="00BC6E4B">
              <w:rPr>
                <w:rFonts w:cstheme="minorHAnsi"/>
              </w:rPr>
              <w:t>Od roku 2015 nedošlo k zásadním úpravám na budově školy.</w:t>
            </w:r>
          </w:p>
        </w:tc>
      </w:tr>
      <w:tr w:rsidR="004014E3" w:rsidRPr="00BC6E4B" w14:paraId="0BC5756C" w14:textId="77777777" w:rsidTr="004014E3">
        <w:tc>
          <w:tcPr>
            <w:tcW w:w="4531" w:type="dxa"/>
          </w:tcPr>
          <w:p w14:paraId="42B0837C" w14:textId="1FD3FD9C" w:rsidR="004014E3" w:rsidRPr="00BC6E4B" w:rsidRDefault="004014E3" w:rsidP="002F1CC7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Učebny, herny</w:t>
            </w:r>
          </w:p>
        </w:tc>
        <w:tc>
          <w:tcPr>
            <w:tcW w:w="4531" w:type="dxa"/>
          </w:tcPr>
          <w:p w14:paraId="08B11028" w14:textId="6E68D8F2" w:rsidR="004014E3" w:rsidRPr="00BC6E4B" w:rsidRDefault="009A4C39" w:rsidP="00F376DA">
            <w:pPr>
              <w:jc w:val="both"/>
              <w:rPr>
                <w:rFonts w:cstheme="minorHAnsi"/>
              </w:rPr>
            </w:pPr>
            <w:r w:rsidRPr="00BC6E4B">
              <w:rPr>
                <w:rFonts w:cstheme="minorHAnsi"/>
              </w:rPr>
              <w:t>Učebny ZŠ a MŠ jsou vybaveny funkčním nábytkem odpovídajícím požadavkům platných právních předpisů.</w:t>
            </w:r>
            <w:r w:rsidR="00935409" w:rsidRPr="00BC6E4B">
              <w:rPr>
                <w:rFonts w:cstheme="minorHAnsi"/>
              </w:rPr>
              <w:t xml:space="preserve"> V srpnu 2024 proběhla výmalba všech místností ZŠ a MŠ</w:t>
            </w:r>
            <w:r w:rsidR="00F376DA" w:rsidRPr="00BC6E4B">
              <w:rPr>
                <w:rFonts w:cstheme="minorHAnsi"/>
              </w:rPr>
              <w:t>, pokládka nového koberce do herny MŠ a byly zakoupeny nové magnetické tabule, které nahradily kobercové nástěnky v MŠ.</w:t>
            </w:r>
          </w:p>
        </w:tc>
      </w:tr>
      <w:tr w:rsidR="004014E3" w:rsidRPr="00BC6E4B" w14:paraId="3FDB5766" w14:textId="77777777" w:rsidTr="004014E3">
        <w:tc>
          <w:tcPr>
            <w:tcW w:w="4531" w:type="dxa"/>
          </w:tcPr>
          <w:p w14:paraId="2EAF979A" w14:textId="3B9CB119" w:rsidR="004014E3" w:rsidRPr="00BC6E4B" w:rsidRDefault="004014E3" w:rsidP="002F1CC7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Odborné pracovny, knihovna, multimediální učebna</w:t>
            </w:r>
          </w:p>
        </w:tc>
        <w:tc>
          <w:tcPr>
            <w:tcW w:w="4531" w:type="dxa"/>
          </w:tcPr>
          <w:p w14:paraId="075B5164" w14:textId="6CA44A2A" w:rsidR="004014E3" w:rsidRPr="00BC6E4B" w:rsidRDefault="00061CCE" w:rsidP="00F376DA">
            <w:pPr>
              <w:jc w:val="both"/>
              <w:rPr>
                <w:rFonts w:cstheme="minorHAnsi"/>
              </w:rPr>
            </w:pPr>
            <w:r w:rsidRPr="00BC6E4B">
              <w:rPr>
                <w:rFonts w:cstheme="minorHAnsi"/>
              </w:rPr>
              <w:t xml:space="preserve">Škola nemá specializované třídy jako odborné pracovny. </w:t>
            </w:r>
            <w:r w:rsidR="00935409" w:rsidRPr="00BC6E4B">
              <w:rPr>
                <w:rFonts w:cstheme="minorHAnsi"/>
              </w:rPr>
              <w:t>II. třída (</w:t>
            </w:r>
            <w:r w:rsidR="009A4C39" w:rsidRPr="00BC6E4B">
              <w:rPr>
                <w:rFonts w:cstheme="minorHAnsi"/>
              </w:rPr>
              <w:t xml:space="preserve">3. a 4. </w:t>
            </w:r>
            <w:r w:rsidR="00935409" w:rsidRPr="00BC6E4B">
              <w:rPr>
                <w:rFonts w:cstheme="minorHAnsi"/>
              </w:rPr>
              <w:t>ročník)</w:t>
            </w:r>
            <w:r w:rsidR="009A4C39" w:rsidRPr="00BC6E4B">
              <w:rPr>
                <w:rFonts w:cstheme="minorHAnsi"/>
              </w:rPr>
              <w:t xml:space="preserve"> je vybavena speciální skříní pro uložení notebooků. Knihovna ZŠ je zřízena ve společné místnosti ve sborovně.</w:t>
            </w:r>
          </w:p>
          <w:p w14:paraId="2157C989" w14:textId="765DFCAE" w:rsidR="009A4C39" w:rsidRPr="00BC6E4B" w:rsidRDefault="009A4C39" w:rsidP="00F376DA">
            <w:pPr>
              <w:jc w:val="both"/>
              <w:rPr>
                <w:rFonts w:cstheme="minorHAnsi"/>
              </w:rPr>
            </w:pPr>
            <w:r w:rsidRPr="00BC6E4B">
              <w:rPr>
                <w:rFonts w:cstheme="minorHAnsi"/>
              </w:rPr>
              <w:t xml:space="preserve">Do </w:t>
            </w:r>
            <w:r w:rsidR="00935409" w:rsidRPr="00BC6E4B">
              <w:rPr>
                <w:rFonts w:cstheme="minorHAnsi"/>
              </w:rPr>
              <w:t>I. třídy (</w:t>
            </w:r>
            <w:r w:rsidRPr="00BC6E4B">
              <w:rPr>
                <w:rFonts w:cstheme="minorHAnsi"/>
              </w:rPr>
              <w:t xml:space="preserve">1. a 2. </w:t>
            </w:r>
            <w:r w:rsidR="00935409" w:rsidRPr="00BC6E4B">
              <w:rPr>
                <w:rFonts w:cstheme="minorHAnsi"/>
              </w:rPr>
              <w:t>ročník)</w:t>
            </w:r>
            <w:r w:rsidRPr="00BC6E4B">
              <w:rPr>
                <w:rFonts w:cstheme="minorHAnsi"/>
              </w:rPr>
              <w:t xml:space="preserve"> byla pořízena </w:t>
            </w:r>
            <w:r w:rsidR="00935409" w:rsidRPr="00BC6E4B">
              <w:rPr>
                <w:rFonts w:cstheme="minorHAnsi"/>
              </w:rPr>
              <w:t xml:space="preserve">ve šk. Roce 2022/2023 </w:t>
            </w:r>
            <w:r w:rsidRPr="00BC6E4B">
              <w:rPr>
                <w:rFonts w:cstheme="minorHAnsi"/>
              </w:rPr>
              <w:t>nová interaktivní tabule.</w:t>
            </w:r>
          </w:p>
        </w:tc>
      </w:tr>
      <w:tr w:rsidR="004014E3" w:rsidRPr="00BC6E4B" w14:paraId="5DB1B94C" w14:textId="77777777" w:rsidTr="004014E3">
        <w:tc>
          <w:tcPr>
            <w:tcW w:w="4531" w:type="dxa"/>
          </w:tcPr>
          <w:p w14:paraId="7EBC8D47" w14:textId="77E8CC2D" w:rsidR="004014E3" w:rsidRPr="00BC6E4B" w:rsidRDefault="00061CCE" w:rsidP="002F1CC7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Sociální zařízení</w:t>
            </w:r>
          </w:p>
        </w:tc>
        <w:tc>
          <w:tcPr>
            <w:tcW w:w="4531" w:type="dxa"/>
          </w:tcPr>
          <w:p w14:paraId="2284DA26" w14:textId="34EBB8E2" w:rsidR="004014E3" w:rsidRPr="00BC6E4B" w:rsidRDefault="009A4C39" w:rsidP="00F376DA">
            <w:pPr>
              <w:jc w:val="both"/>
              <w:rPr>
                <w:rFonts w:cstheme="minorHAnsi"/>
              </w:rPr>
            </w:pPr>
            <w:r w:rsidRPr="00BC6E4B">
              <w:rPr>
                <w:rFonts w:cstheme="minorHAnsi"/>
              </w:rPr>
              <w:t>Sociální zařízení v ZŠ je po rekonstrukci. Sociální zařízení v MŠ je funkční.</w:t>
            </w:r>
          </w:p>
        </w:tc>
      </w:tr>
      <w:tr w:rsidR="004014E3" w:rsidRPr="00BC6E4B" w14:paraId="5283AC10" w14:textId="77777777" w:rsidTr="004014E3">
        <w:tc>
          <w:tcPr>
            <w:tcW w:w="4531" w:type="dxa"/>
          </w:tcPr>
          <w:p w14:paraId="061E7C1E" w14:textId="68FAEC90" w:rsidR="004014E3" w:rsidRPr="00BC6E4B" w:rsidRDefault="00061CCE" w:rsidP="002F1CC7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Zahrada, hřiště</w:t>
            </w:r>
          </w:p>
        </w:tc>
        <w:tc>
          <w:tcPr>
            <w:tcW w:w="4531" w:type="dxa"/>
          </w:tcPr>
          <w:p w14:paraId="5A8C46C4" w14:textId="7C024022" w:rsidR="004014E3" w:rsidRPr="00BC6E4B" w:rsidRDefault="00935409" w:rsidP="00F376DA">
            <w:pPr>
              <w:jc w:val="both"/>
              <w:rPr>
                <w:rFonts w:cstheme="minorHAnsi"/>
              </w:rPr>
            </w:pPr>
            <w:r w:rsidRPr="00BC6E4B">
              <w:rPr>
                <w:rFonts w:cstheme="minorHAnsi"/>
              </w:rPr>
              <w:t xml:space="preserve">ZŠ a MŠ Blatec dostala jako dar od pana Božíka dětskou prolézačku, která je uložena na zahrádce MŠ. Na školní zahradě byl obnoven smyslový chodník. </w:t>
            </w:r>
          </w:p>
        </w:tc>
      </w:tr>
      <w:tr w:rsidR="004014E3" w:rsidRPr="00BC6E4B" w14:paraId="5C4A1466" w14:textId="77777777" w:rsidTr="004014E3">
        <w:tc>
          <w:tcPr>
            <w:tcW w:w="4531" w:type="dxa"/>
          </w:tcPr>
          <w:p w14:paraId="206CBA01" w14:textId="4E09030F" w:rsidR="004014E3" w:rsidRPr="00BC6E4B" w:rsidRDefault="00061CCE" w:rsidP="002F1CC7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Sportovní zařízení</w:t>
            </w:r>
          </w:p>
        </w:tc>
        <w:tc>
          <w:tcPr>
            <w:tcW w:w="4531" w:type="dxa"/>
          </w:tcPr>
          <w:p w14:paraId="06288A30" w14:textId="0CA5CA83" w:rsidR="004014E3" w:rsidRPr="00BC6E4B" w:rsidRDefault="003D0F17" w:rsidP="00F376DA">
            <w:pPr>
              <w:jc w:val="both"/>
              <w:rPr>
                <w:rFonts w:cstheme="minorHAnsi"/>
              </w:rPr>
            </w:pPr>
            <w:r w:rsidRPr="00BC6E4B">
              <w:rPr>
                <w:rFonts w:cstheme="minorHAnsi"/>
              </w:rPr>
              <w:t>Děti a žáci nemají vlastní sportovní zařízení. Na atletiku využívají hřiště TJ Sokol Blatec, pro gymnastiku sál Obecního domu v Blatci. Doskočiště ani tyče na šplh nejsou. V rámci spolupráce s TJ Blatec byl zakoupen basketbalový koš a instalován na hřiště TJ Blatec. Stále chybí prostor na další míčové hry.</w:t>
            </w:r>
            <w:r w:rsidR="00935409" w:rsidRPr="00BC6E4B">
              <w:rPr>
                <w:rFonts w:cstheme="minorHAnsi"/>
              </w:rPr>
              <w:t xml:space="preserve"> Sportovní pomůcky jsou postupně dokupovány.</w:t>
            </w:r>
          </w:p>
        </w:tc>
      </w:tr>
      <w:tr w:rsidR="004014E3" w:rsidRPr="00BC6E4B" w14:paraId="758C92AA" w14:textId="77777777" w:rsidTr="004014E3">
        <w:tc>
          <w:tcPr>
            <w:tcW w:w="4531" w:type="dxa"/>
          </w:tcPr>
          <w:p w14:paraId="20FD7967" w14:textId="1865339E" w:rsidR="004014E3" w:rsidRPr="00BC6E4B" w:rsidRDefault="00061CCE" w:rsidP="002F1CC7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Žákovský nábytek</w:t>
            </w:r>
          </w:p>
        </w:tc>
        <w:tc>
          <w:tcPr>
            <w:tcW w:w="4531" w:type="dxa"/>
          </w:tcPr>
          <w:p w14:paraId="372730EC" w14:textId="2C75DFE5" w:rsidR="004014E3" w:rsidRPr="00BC6E4B" w:rsidRDefault="003D0F17" w:rsidP="00F376DA">
            <w:pPr>
              <w:jc w:val="both"/>
              <w:rPr>
                <w:rFonts w:cstheme="minorHAnsi"/>
              </w:rPr>
            </w:pPr>
            <w:r w:rsidRPr="00BC6E4B">
              <w:rPr>
                <w:rFonts w:cstheme="minorHAnsi"/>
              </w:rPr>
              <w:t xml:space="preserve">Třídy jsou vybaveny odpovídajícím stavitelným nábytkem. </w:t>
            </w:r>
          </w:p>
        </w:tc>
      </w:tr>
      <w:tr w:rsidR="004014E3" w:rsidRPr="00BC6E4B" w14:paraId="6ED7D0C4" w14:textId="77777777" w:rsidTr="004014E3">
        <w:tc>
          <w:tcPr>
            <w:tcW w:w="4531" w:type="dxa"/>
          </w:tcPr>
          <w:p w14:paraId="2CE38828" w14:textId="0CA85D22" w:rsidR="004014E3" w:rsidRPr="00BC6E4B" w:rsidRDefault="00061CCE" w:rsidP="002F1CC7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Učební pomůcky, hračky, sportovní nářadí apod.</w:t>
            </w:r>
          </w:p>
        </w:tc>
        <w:tc>
          <w:tcPr>
            <w:tcW w:w="4531" w:type="dxa"/>
          </w:tcPr>
          <w:p w14:paraId="2FEB3EDF" w14:textId="1915358D" w:rsidR="004014E3" w:rsidRPr="00BC6E4B" w:rsidRDefault="003D0F17" w:rsidP="00F376DA">
            <w:pPr>
              <w:jc w:val="both"/>
              <w:rPr>
                <w:rFonts w:cstheme="minorHAnsi"/>
              </w:rPr>
            </w:pPr>
            <w:r w:rsidRPr="00BC6E4B">
              <w:rPr>
                <w:rFonts w:cstheme="minorHAnsi"/>
              </w:rPr>
              <w:t>Pomůcky a hračky do ZŠ a MŠ</w:t>
            </w:r>
            <w:r w:rsidR="00C54B46" w:rsidRPr="00BC6E4B">
              <w:rPr>
                <w:rFonts w:cstheme="minorHAnsi"/>
              </w:rPr>
              <w:t xml:space="preserve"> jsou průběžně obnovovány a dokupovány ze státních i obecních prostředků. Bylo by vhodné zakoupit nové a další sportovní nářadí.</w:t>
            </w:r>
          </w:p>
        </w:tc>
      </w:tr>
      <w:tr w:rsidR="004014E3" w:rsidRPr="00BC6E4B" w14:paraId="051C21C0" w14:textId="77777777" w:rsidTr="004014E3">
        <w:tc>
          <w:tcPr>
            <w:tcW w:w="4531" w:type="dxa"/>
          </w:tcPr>
          <w:p w14:paraId="6870F4A6" w14:textId="5029BC42" w:rsidR="004014E3" w:rsidRPr="00BC6E4B" w:rsidRDefault="00061CCE" w:rsidP="002F1CC7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Učebnice a učební texty</w:t>
            </w:r>
          </w:p>
        </w:tc>
        <w:tc>
          <w:tcPr>
            <w:tcW w:w="4531" w:type="dxa"/>
          </w:tcPr>
          <w:p w14:paraId="50667179" w14:textId="563FAA74" w:rsidR="004014E3" w:rsidRPr="00BC6E4B" w:rsidRDefault="00C54B46" w:rsidP="00F376DA">
            <w:pPr>
              <w:jc w:val="both"/>
              <w:rPr>
                <w:rFonts w:cstheme="minorHAnsi"/>
              </w:rPr>
            </w:pPr>
            <w:r w:rsidRPr="00BC6E4B">
              <w:rPr>
                <w:rFonts w:cstheme="minorHAnsi"/>
              </w:rPr>
              <w:t>Nové učebnice pro 1. a 2. ročník byli zakoupeny ve školním roce 2021/2022</w:t>
            </w:r>
            <w:r w:rsidR="00935409" w:rsidRPr="00BC6E4B">
              <w:rPr>
                <w:rFonts w:cstheme="minorHAnsi"/>
              </w:rPr>
              <w:t xml:space="preserve">. Na školní rok </w:t>
            </w:r>
            <w:r w:rsidR="00935409" w:rsidRPr="00BC6E4B">
              <w:rPr>
                <w:rFonts w:cstheme="minorHAnsi"/>
              </w:rPr>
              <w:lastRenderedPageBreak/>
              <w:t>2024/2025 jsou zakoupeny nové učebnice matematiky. N</w:t>
            </w:r>
            <w:r w:rsidRPr="00BC6E4B">
              <w:rPr>
                <w:rFonts w:cstheme="minorHAnsi"/>
              </w:rPr>
              <w:t>ové učebnice pro 3. a 4. ročník byli zakoupeny pro školní rok 2023/2024</w:t>
            </w:r>
            <w:r w:rsidR="00935409" w:rsidRPr="00BC6E4B">
              <w:rPr>
                <w:rFonts w:cstheme="minorHAnsi"/>
              </w:rPr>
              <w:t>. Na školní rok 2024/2025 jsou zakoupeny nové čítanky.</w:t>
            </w:r>
          </w:p>
        </w:tc>
      </w:tr>
      <w:tr w:rsidR="004014E3" w:rsidRPr="00BC6E4B" w14:paraId="71011B1A" w14:textId="77777777" w:rsidTr="004014E3">
        <w:tc>
          <w:tcPr>
            <w:tcW w:w="4531" w:type="dxa"/>
          </w:tcPr>
          <w:p w14:paraId="234780B8" w14:textId="204D4DE3" w:rsidR="004014E3" w:rsidRPr="00BC6E4B" w:rsidRDefault="00061CCE" w:rsidP="002F1CC7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lastRenderedPageBreak/>
              <w:t>Vybavení školy audiovizuální a výpočetní technikou</w:t>
            </w:r>
          </w:p>
        </w:tc>
        <w:tc>
          <w:tcPr>
            <w:tcW w:w="4531" w:type="dxa"/>
          </w:tcPr>
          <w:p w14:paraId="0921CEA4" w14:textId="2DE1AB20" w:rsidR="004014E3" w:rsidRPr="00BC6E4B" w:rsidRDefault="00C54B46" w:rsidP="00F376DA">
            <w:pPr>
              <w:jc w:val="both"/>
              <w:rPr>
                <w:rFonts w:cstheme="minorHAnsi"/>
              </w:rPr>
            </w:pPr>
            <w:r w:rsidRPr="00BC6E4B">
              <w:rPr>
                <w:rFonts w:cstheme="minorHAnsi"/>
              </w:rPr>
              <w:t xml:space="preserve">V ZŠ i MŠ je v pronájmu tiskárna od firmy Sharp. </w:t>
            </w:r>
            <w:r w:rsidR="00935409" w:rsidRPr="00BC6E4B">
              <w:rPr>
                <w:rFonts w:cstheme="minorHAnsi"/>
              </w:rPr>
              <w:t>Ve školním roce</w:t>
            </w:r>
            <w:r w:rsidRPr="00BC6E4B">
              <w:rPr>
                <w:rFonts w:cstheme="minorHAnsi"/>
              </w:rPr>
              <w:t xml:space="preserve"> 2023/2024 byl</w:t>
            </w:r>
            <w:r w:rsidR="00935409" w:rsidRPr="00BC6E4B">
              <w:rPr>
                <w:rFonts w:cstheme="minorHAnsi"/>
              </w:rPr>
              <w:t xml:space="preserve">o </w:t>
            </w:r>
            <w:r w:rsidRPr="00BC6E4B">
              <w:rPr>
                <w:rFonts w:cstheme="minorHAnsi"/>
              </w:rPr>
              <w:t>zakoupeno 10 bezdrátových sluchátek</w:t>
            </w:r>
            <w:r w:rsidR="00B26FD6" w:rsidRPr="00BC6E4B">
              <w:rPr>
                <w:rFonts w:cstheme="minorHAnsi"/>
              </w:rPr>
              <w:t>.</w:t>
            </w:r>
          </w:p>
        </w:tc>
      </w:tr>
      <w:tr w:rsidR="00061CCE" w:rsidRPr="00BC6E4B" w14:paraId="1074EBCE" w14:textId="77777777" w:rsidTr="004014E3">
        <w:tc>
          <w:tcPr>
            <w:tcW w:w="4531" w:type="dxa"/>
          </w:tcPr>
          <w:p w14:paraId="370B72B2" w14:textId="31A58F31" w:rsidR="00061CCE" w:rsidRPr="00BC6E4B" w:rsidRDefault="00061CCE" w:rsidP="002F1CC7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Kancelářské, technické a stravovací zázemí</w:t>
            </w:r>
          </w:p>
        </w:tc>
        <w:tc>
          <w:tcPr>
            <w:tcW w:w="4531" w:type="dxa"/>
          </w:tcPr>
          <w:p w14:paraId="4D3BF6B9" w14:textId="298E1359" w:rsidR="00061CCE" w:rsidRPr="00BC6E4B" w:rsidRDefault="00534E3A" w:rsidP="00F376DA">
            <w:pPr>
              <w:jc w:val="both"/>
              <w:rPr>
                <w:rFonts w:cstheme="minorHAnsi"/>
              </w:rPr>
            </w:pPr>
            <w:r w:rsidRPr="00BC6E4B">
              <w:rPr>
                <w:rFonts w:cstheme="minorHAnsi"/>
              </w:rPr>
              <w:t>Od roku 2018 probíhaly rekonstrukce kuchyní MŠ i ZŠ, stejně tak úklidové a sklepní místnosti.</w:t>
            </w:r>
          </w:p>
        </w:tc>
      </w:tr>
    </w:tbl>
    <w:p w14:paraId="411299A5" w14:textId="77777777" w:rsidR="00F376DA" w:rsidRPr="00BC6E4B" w:rsidRDefault="00F376DA" w:rsidP="00F376DA">
      <w:pPr>
        <w:pStyle w:val="Nadpis2"/>
        <w:numPr>
          <w:ilvl w:val="0"/>
          <w:numId w:val="0"/>
        </w:numPr>
        <w:ind w:left="576"/>
        <w:rPr>
          <w:rFonts w:asciiTheme="minorHAnsi" w:hAnsiTheme="minorHAnsi" w:cstheme="minorHAnsi"/>
        </w:rPr>
      </w:pPr>
    </w:p>
    <w:p w14:paraId="6888D837" w14:textId="7485837F" w:rsidR="00F376DA" w:rsidRPr="00BC6E4B" w:rsidRDefault="00F376DA" w:rsidP="00F376DA">
      <w:pPr>
        <w:pStyle w:val="Nadpis2"/>
        <w:rPr>
          <w:rFonts w:asciiTheme="minorHAnsi" w:hAnsiTheme="minorHAnsi" w:cstheme="minorHAnsi"/>
        </w:rPr>
      </w:pPr>
      <w:r w:rsidRPr="00BC6E4B">
        <w:rPr>
          <w:rFonts w:asciiTheme="minorHAnsi" w:hAnsiTheme="minorHAnsi" w:cstheme="minorHAnsi"/>
        </w:rPr>
        <w:t>Údaje o školské radě</w:t>
      </w:r>
    </w:p>
    <w:p w14:paraId="44A3782C" w14:textId="77777777" w:rsidR="00F376DA" w:rsidRPr="00BC6E4B" w:rsidRDefault="00F376DA" w:rsidP="00F376DA">
      <w:pPr>
        <w:rPr>
          <w:rFonts w:cstheme="minorHAnsi"/>
        </w:rPr>
      </w:pPr>
    </w:p>
    <w:p w14:paraId="5D484D7B" w14:textId="77777777" w:rsidR="00F376DA" w:rsidRPr="00BC6E4B" w:rsidRDefault="00F376DA" w:rsidP="00F376DA">
      <w:pPr>
        <w:ind w:firstLine="576"/>
        <w:rPr>
          <w:rFonts w:cstheme="minorHAnsi"/>
        </w:rPr>
      </w:pPr>
      <w:r w:rsidRPr="00BC6E4B">
        <w:rPr>
          <w:rFonts w:cstheme="minorHAnsi"/>
        </w:rPr>
        <w:t>Předseda školské rady: Andrea Crhová (za zákonné zástupce nezletilých žáků)</w:t>
      </w:r>
    </w:p>
    <w:p w14:paraId="39D15F45" w14:textId="77777777" w:rsidR="00F376DA" w:rsidRPr="00BC6E4B" w:rsidRDefault="00F376DA" w:rsidP="00F376DA">
      <w:pPr>
        <w:ind w:firstLine="576"/>
        <w:rPr>
          <w:rFonts w:cstheme="minorHAnsi"/>
        </w:rPr>
      </w:pPr>
      <w:r w:rsidRPr="00BC6E4B">
        <w:rPr>
          <w:rFonts w:cstheme="minorHAnsi"/>
        </w:rPr>
        <w:t>Jan Kadlec (za zřizovatele)</w:t>
      </w:r>
    </w:p>
    <w:p w14:paraId="3040B003" w14:textId="094DD01C" w:rsidR="00F376DA" w:rsidRPr="00BC6E4B" w:rsidRDefault="00F376DA" w:rsidP="00F376DA">
      <w:pPr>
        <w:ind w:firstLine="576"/>
        <w:rPr>
          <w:rFonts w:cstheme="minorHAnsi"/>
        </w:rPr>
      </w:pPr>
      <w:r w:rsidRPr="00BC6E4B">
        <w:rPr>
          <w:rFonts w:cstheme="minorHAnsi"/>
        </w:rPr>
        <w:t>Kateřina Hrbáčková, DiS. (</w:t>
      </w:r>
      <w:r w:rsidR="004C368D" w:rsidRPr="00BC6E4B">
        <w:rPr>
          <w:rFonts w:cstheme="minorHAnsi"/>
        </w:rPr>
        <w:t>za ZŠ</w:t>
      </w:r>
      <w:r w:rsidRPr="00BC6E4B">
        <w:rPr>
          <w:rFonts w:cstheme="minorHAnsi"/>
        </w:rPr>
        <w:t>)</w:t>
      </w:r>
    </w:p>
    <w:p w14:paraId="6FF879D9" w14:textId="77777777" w:rsidR="002F1CC7" w:rsidRPr="00BC6E4B" w:rsidRDefault="002F1CC7" w:rsidP="002F1CC7">
      <w:pPr>
        <w:rPr>
          <w:rFonts w:cstheme="minorHAnsi"/>
        </w:rPr>
      </w:pPr>
    </w:p>
    <w:p w14:paraId="07F447FB" w14:textId="6CF29228" w:rsidR="00EA3B5F" w:rsidRPr="00BC6E4B" w:rsidRDefault="00EA3B5F" w:rsidP="00DE10D9">
      <w:pPr>
        <w:pStyle w:val="Nadpis1"/>
        <w:rPr>
          <w:rStyle w:val="Nadpis1Char"/>
          <w:rFonts w:asciiTheme="minorHAnsi" w:hAnsiTheme="minorHAnsi" w:cstheme="minorHAnsi"/>
        </w:rPr>
      </w:pPr>
      <w:r w:rsidRPr="00BC6E4B">
        <w:rPr>
          <w:rStyle w:val="Nadpis1Char"/>
          <w:rFonts w:asciiTheme="minorHAnsi" w:hAnsiTheme="minorHAnsi" w:cstheme="minorHAnsi"/>
        </w:rPr>
        <w:t>Přehled oborů základního vzdělávání a vzdělávací programy</w:t>
      </w:r>
    </w:p>
    <w:p w14:paraId="57EB1D07" w14:textId="59F558E1" w:rsidR="00DE10D9" w:rsidRPr="00BC6E4B" w:rsidRDefault="00DE10D9" w:rsidP="00EE62F0">
      <w:pPr>
        <w:pStyle w:val="Nadpis2"/>
        <w:rPr>
          <w:rStyle w:val="Nadpis1Char"/>
          <w:rFonts w:asciiTheme="minorHAnsi" w:hAnsiTheme="minorHAnsi" w:cstheme="minorHAnsi"/>
          <w:sz w:val="26"/>
          <w:szCs w:val="26"/>
        </w:rPr>
      </w:pPr>
      <w:r w:rsidRPr="00BC6E4B">
        <w:rPr>
          <w:rStyle w:val="Nadpis1Char"/>
          <w:rFonts w:asciiTheme="minorHAnsi" w:hAnsiTheme="minorHAnsi" w:cstheme="minorHAnsi"/>
          <w:sz w:val="26"/>
          <w:szCs w:val="26"/>
        </w:rPr>
        <w:t>Přehled oborů základního vzdělávání</w:t>
      </w:r>
    </w:p>
    <w:p w14:paraId="0459EAC9" w14:textId="77777777" w:rsidR="00F376DA" w:rsidRPr="00BC6E4B" w:rsidRDefault="00F376DA" w:rsidP="00F376DA">
      <w:pPr>
        <w:rPr>
          <w:rFonts w:cstheme="minorHAnsi"/>
        </w:rPr>
      </w:pPr>
    </w:p>
    <w:p w14:paraId="12B25CFC" w14:textId="0890D163" w:rsidR="00881BAA" w:rsidRPr="00BC6E4B" w:rsidRDefault="00F376DA" w:rsidP="00881BAA">
      <w:pPr>
        <w:rPr>
          <w:rFonts w:cstheme="minorHAnsi"/>
          <w:sz w:val="20"/>
          <w:szCs w:val="20"/>
        </w:rPr>
      </w:pPr>
      <w:r w:rsidRPr="00BC6E4B">
        <w:rPr>
          <w:rFonts w:cstheme="minorHAnsi"/>
        </w:rPr>
        <w:t>Kód a název oboru - 79-01-C/01 Základní škola, forma denní, délka vzdělávání – 9 let.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086"/>
        <w:gridCol w:w="3981"/>
      </w:tblGrid>
      <w:tr w:rsidR="00534E3A" w:rsidRPr="00BC6E4B" w14:paraId="5C6F62A0" w14:textId="77777777" w:rsidTr="0031044B">
        <w:tc>
          <w:tcPr>
            <w:tcW w:w="9067" w:type="dxa"/>
            <w:gridSpan w:val="2"/>
          </w:tcPr>
          <w:p w14:paraId="1FFD88A2" w14:textId="14CAA032" w:rsidR="00534E3A" w:rsidRPr="00BC6E4B" w:rsidRDefault="00534E3A" w:rsidP="00534E3A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V</w:t>
            </w:r>
            <w:r w:rsidRPr="00BC6E4B"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</w:rPr>
              <w:t>zdělávací programy</w:t>
            </w:r>
          </w:p>
        </w:tc>
      </w:tr>
      <w:tr w:rsidR="00534E3A" w:rsidRPr="00BC6E4B" w14:paraId="3199080E" w14:textId="77777777" w:rsidTr="0031044B">
        <w:tc>
          <w:tcPr>
            <w:tcW w:w="5086" w:type="dxa"/>
          </w:tcPr>
          <w:p w14:paraId="382781AC" w14:textId="4AAD077C" w:rsidR="00534E3A" w:rsidRPr="00BC6E4B" w:rsidRDefault="00534E3A" w:rsidP="00534E3A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V</w:t>
            </w:r>
            <w:r w:rsidRPr="00BC6E4B"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</w:rPr>
              <w:t>zdělávací program</w:t>
            </w:r>
          </w:p>
        </w:tc>
        <w:tc>
          <w:tcPr>
            <w:tcW w:w="3981" w:type="dxa"/>
          </w:tcPr>
          <w:p w14:paraId="5EA66C63" w14:textId="02DDC0B2" w:rsidR="00534E3A" w:rsidRPr="00BC6E4B" w:rsidRDefault="00534E3A" w:rsidP="00534E3A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Z</w:t>
            </w:r>
            <w:r w:rsidRPr="00BC6E4B"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</w:rPr>
              <w:t>ařazené třídy</w:t>
            </w:r>
          </w:p>
        </w:tc>
      </w:tr>
      <w:tr w:rsidR="00534E3A" w:rsidRPr="00BC6E4B" w14:paraId="248EE312" w14:textId="77777777" w:rsidTr="00F376DA">
        <w:trPr>
          <w:trHeight w:val="484"/>
        </w:trPr>
        <w:tc>
          <w:tcPr>
            <w:tcW w:w="5086" w:type="dxa"/>
          </w:tcPr>
          <w:p w14:paraId="56D6BEC0" w14:textId="25F697E0" w:rsidR="00534E3A" w:rsidRPr="00BC6E4B" w:rsidRDefault="000B35D8" w:rsidP="000B35D8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Fonts w:asciiTheme="minorHAnsi" w:hAnsiTheme="minorHAnsi" w:cstheme="minorHAnsi"/>
                <w:sz w:val="22"/>
                <w:szCs w:val="22"/>
              </w:rPr>
              <w:t xml:space="preserve">ŠKOLNÍ VZDĚLÁVACÍ PROGRAM (viz Rámcový vzdělávací program pro základní vzdělávání, v aktuálním znění) </w:t>
            </w:r>
            <w:r w:rsidR="00034A3F" w:rsidRPr="00BC6E4B">
              <w:rPr>
                <w:rFonts w:asciiTheme="minorHAnsi" w:hAnsiTheme="minorHAnsi" w:cstheme="minorHAnsi"/>
                <w:color w:val="4D5156"/>
                <w:sz w:val="22"/>
                <w:szCs w:val="22"/>
                <w:shd w:val="clear" w:color="auto" w:fill="FFFFFF"/>
              </w:rPr>
              <w:t>„</w:t>
            </w:r>
            <w:r w:rsidRPr="00BC6E4B">
              <w:rPr>
                <w:rFonts w:asciiTheme="minorHAnsi" w:hAnsiTheme="minorHAnsi" w:cstheme="minorHAnsi"/>
                <w:sz w:val="22"/>
                <w:szCs w:val="22"/>
              </w:rPr>
              <w:t>Škola pro děti</w:t>
            </w:r>
            <w:r w:rsidR="00034A3F" w:rsidRPr="00BC6E4B">
              <w:rPr>
                <w:rFonts w:asciiTheme="minorHAnsi" w:hAnsiTheme="minorHAnsi" w:cstheme="minorHAnsi"/>
                <w:color w:val="4D5156"/>
                <w:sz w:val="22"/>
                <w:szCs w:val="22"/>
                <w:shd w:val="clear" w:color="auto" w:fill="FFFFFF"/>
              </w:rPr>
              <w:t>“</w:t>
            </w:r>
            <w:r w:rsidRPr="00BC6E4B">
              <w:rPr>
                <w:rFonts w:asciiTheme="minorHAnsi" w:hAnsiTheme="minorHAnsi" w:cstheme="minorHAnsi"/>
                <w:sz w:val="22"/>
                <w:szCs w:val="22"/>
              </w:rPr>
              <w:t>, č.j.: 12/2022</w:t>
            </w:r>
          </w:p>
        </w:tc>
        <w:tc>
          <w:tcPr>
            <w:tcW w:w="3981" w:type="dxa"/>
            <w:vAlign w:val="center"/>
          </w:tcPr>
          <w:p w14:paraId="0760B866" w14:textId="19B47C26" w:rsidR="000B35D8" w:rsidRPr="00BC6E4B" w:rsidRDefault="00534E3A" w:rsidP="00F376DA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</w:rPr>
              <w:t>ZŠ</w:t>
            </w:r>
          </w:p>
        </w:tc>
      </w:tr>
      <w:tr w:rsidR="00534E3A" w:rsidRPr="00BC6E4B" w14:paraId="2EEE6998" w14:textId="77777777" w:rsidTr="00F376DA">
        <w:tc>
          <w:tcPr>
            <w:tcW w:w="5086" w:type="dxa"/>
          </w:tcPr>
          <w:p w14:paraId="18A9DDFE" w14:textId="5F6B1758" w:rsidR="00534E3A" w:rsidRPr="00BC6E4B" w:rsidRDefault="00034A3F" w:rsidP="000B35D8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ŠVP „</w:t>
            </w:r>
            <w:r w:rsidR="00534E3A" w:rsidRPr="00BC6E4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Krok za krokem celým rokem</w:t>
            </w:r>
            <w:r w:rsidRPr="00BC6E4B">
              <w:rPr>
                <w:rFonts w:asciiTheme="minorHAnsi" w:hAnsiTheme="minorHAnsi" w:cstheme="minorHAnsi"/>
                <w:color w:val="4D5156"/>
                <w:sz w:val="22"/>
                <w:szCs w:val="22"/>
                <w:shd w:val="clear" w:color="auto" w:fill="FFFFFF"/>
              </w:rPr>
              <w:t>“</w:t>
            </w:r>
          </w:p>
        </w:tc>
        <w:tc>
          <w:tcPr>
            <w:tcW w:w="3981" w:type="dxa"/>
            <w:vAlign w:val="center"/>
          </w:tcPr>
          <w:p w14:paraId="47B61272" w14:textId="54140DFC" w:rsidR="00534E3A" w:rsidRPr="00BC6E4B" w:rsidRDefault="00534E3A" w:rsidP="00F376DA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MŠ</w:t>
            </w:r>
          </w:p>
        </w:tc>
      </w:tr>
      <w:tr w:rsidR="00534E3A" w:rsidRPr="00BC6E4B" w14:paraId="5AD5E77D" w14:textId="77777777" w:rsidTr="00F376DA">
        <w:tc>
          <w:tcPr>
            <w:tcW w:w="5086" w:type="dxa"/>
          </w:tcPr>
          <w:p w14:paraId="0B55BF51" w14:textId="68F1A785" w:rsidR="00534E3A" w:rsidRPr="00BC6E4B" w:rsidRDefault="00534E3A" w:rsidP="000B35D8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ŠVP </w:t>
            </w:r>
            <w:r w:rsidR="00F376DA" w:rsidRPr="00BC6E4B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„Hrajeme si vesele</w:t>
            </w:r>
            <w:r w:rsidR="00F376DA" w:rsidRPr="00BC6E4B">
              <w:rPr>
                <w:rFonts w:asciiTheme="minorHAnsi" w:hAnsiTheme="minorHAnsi" w:cstheme="minorHAnsi"/>
                <w:color w:val="4D5156"/>
                <w:sz w:val="22"/>
                <w:szCs w:val="22"/>
                <w:shd w:val="clear" w:color="auto" w:fill="FFFFFF"/>
              </w:rPr>
              <w:t>“</w:t>
            </w:r>
          </w:p>
        </w:tc>
        <w:tc>
          <w:tcPr>
            <w:tcW w:w="3981" w:type="dxa"/>
            <w:vAlign w:val="center"/>
          </w:tcPr>
          <w:p w14:paraId="73994AC2" w14:textId="07E9BA30" w:rsidR="00534E3A" w:rsidRPr="00BC6E4B" w:rsidRDefault="00534E3A" w:rsidP="00F376DA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ŠD</w:t>
            </w:r>
          </w:p>
        </w:tc>
      </w:tr>
    </w:tbl>
    <w:p w14:paraId="2EBD0486" w14:textId="77777777" w:rsidR="00EE62F0" w:rsidRPr="00BC6E4B" w:rsidRDefault="00EE62F0" w:rsidP="00534E3A">
      <w:pPr>
        <w:pStyle w:val="Standard"/>
        <w:spacing w:line="360" w:lineRule="auto"/>
        <w:rPr>
          <w:rStyle w:val="Nadpis1Char"/>
          <w:rFonts w:asciiTheme="minorHAnsi" w:hAnsiTheme="minorHAnsi" w:cstheme="minorHAnsi"/>
          <w:lang w:val="cs-CZ"/>
        </w:rPr>
      </w:pPr>
    </w:p>
    <w:p w14:paraId="59799906" w14:textId="739614F9" w:rsidR="00DE10D9" w:rsidRPr="00BC6E4B" w:rsidRDefault="00EE62F0" w:rsidP="00EE62F0">
      <w:pPr>
        <w:pStyle w:val="Nadpis1"/>
        <w:rPr>
          <w:rStyle w:val="Nadpis1Char"/>
          <w:rFonts w:asciiTheme="minorHAnsi" w:hAnsiTheme="minorHAnsi" w:cstheme="minorHAnsi"/>
        </w:rPr>
      </w:pPr>
      <w:r w:rsidRPr="00BC6E4B">
        <w:rPr>
          <w:rStyle w:val="Nadpis1Char"/>
          <w:rFonts w:asciiTheme="minorHAnsi" w:hAnsiTheme="minorHAnsi" w:cstheme="minorHAnsi"/>
        </w:rPr>
        <w:t>Přehled pracovníků školy</w:t>
      </w:r>
    </w:p>
    <w:p w14:paraId="1E1F289C" w14:textId="58EA0B7C" w:rsidR="00EE62F0" w:rsidRPr="00BC6E4B" w:rsidRDefault="00EE62F0" w:rsidP="00EE62F0">
      <w:pPr>
        <w:pStyle w:val="Nadpis2"/>
        <w:rPr>
          <w:rStyle w:val="Nadpis1Char"/>
          <w:rFonts w:asciiTheme="minorHAnsi" w:hAnsiTheme="minorHAnsi" w:cstheme="minorHAnsi"/>
          <w:sz w:val="26"/>
          <w:szCs w:val="26"/>
        </w:rPr>
      </w:pPr>
      <w:r w:rsidRPr="00BC6E4B">
        <w:rPr>
          <w:rStyle w:val="Nadpis1Char"/>
          <w:rFonts w:asciiTheme="minorHAnsi" w:hAnsiTheme="minorHAnsi" w:cstheme="minorHAnsi"/>
          <w:sz w:val="26"/>
          <w:szCs w:val="26"/>
        </w:rPr>
        <w:t>Základní údaje o pracovnících školy</w:t>
      </w:r>
    </w:p>
    <w:p w14:paraId="02EF0738" w14:textId="77777777" w:rsidR="00881BAA" w:rsidRPr="00BC6E4B" w:rsidRDefault="00881BAA" w:rsidP="00881BAA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34E3A" w:rsidRPr="00BC6E4B" w14:paraId="27799BA3" w14:textId="77777777" w:rsidTr="00534E3A">
        <w:tc>
          <w:tcPr>
            <w:tcW w:w="4531" w:type="dxa"/>
          </w:tcPr>
          <w:p w14:paraId="12FBBD46" w14:textId="461443F6" w:rsidR="00534E3A" w:rsidRPr="00BC6E4B" w:rsidRDefault="00534E3A" w:rsidP="00534E3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Počet pracovníků celkem</w:t>
            </w:r>
          </w:p>
        </w:tc>
        <w:tc>
          <w:tcPr>
            <w:tcW w:w="4531" w:type="dxa"/>
          </w:tcPr>
          <w:p w14:paraId="5E98D03D" w14:textId="0712F916" w:rsidR="00534E3A" w:rsidRPr="00BC6E4B" w:rsidRDefault="002A39AD" w:rsidP="00534E3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7</w:t>
            </w:r>
          </w:p>
        </w:tc>
      </w:tr>
      <w:tr w:rsidR="00534E3A" w:rsidRPr="00BC6E4B" w14:paraId="74BE0693" w14:textId="77777777" w:rsidTr="00534E3A">
        <w:tc>
          <w:tcPr>
            <w:tcW w:w="4531" w:type="dxa"/>
          </w:tcPr>
          <w:p w14:paraId="7F549022" w14:textId="0824BA27" w:rsidR="00534E3A" w:rsidRPr="00BC6E4B" w:rsidRDefault="00534E3A" w:rsidP="00534E3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Počet učitelů ZŠ</w:t>
            </w:r>
          </w:p>
        </w:tc>
        <w:tc>
          <w:tcPr>
            <w:tcW w:w="4531" w:type="dxa"/>
          </w:tcPr>
          <w:p w14:paraId="6A2A52F9" w14:textId="0B7558F6" w:rsidR="00534E3A" w:rsidRPr="00BC6E4B" w:rsidRDefault="002A39AD" w:rsidP="00534E3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3 (z toho 1 ředitelka, 1 vychovatelka)</w:t>
            </w:r>
          </w:p>
        </w:tc>
      </w:tr>
      <w:tr w:rsidR="00534E3A" w:rsidRPr="00BC6E4B" w14:paraId="1424924E" w14:textId="77777777" w:rsidTr="00534E3A">
        <w:tc>
          <w:tcPr>
            <w:tcW w:w="4531" w:type="dxa"/>
          </w:tcPr>
          <w:p w14:paraId="390F39BA" w14:textId="12A6310B" w:rsidR="00534E3A" w:rsidRPr="00BC6E4B" w:rsidRDefault="00534E3A" w:rsidP="00534E3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Počet školních asistentů</w:t>
            </w:r>
          </w:p>
        </w:tc>
        <w:tc>
          <w:tcPr>
            <w:tcW w:w="4531" w:type="dxa"/>
          </w:tcPr>
          <w:p w14:paraId="18266605" w14:textId="07E158C7" w:rsidR="00534E3A" w:rsidRPr="00BC6E4B" w:rsidRDefault="002A39AD" w:rsidP="00534E3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1 (zároveň správní zaměstnanec)</w:t>
            </w:r>
          </w:p>
        </w:tc>
      </w:tr>
      <w:tr w:rsidR="00534E3A" w:rsidRPr="00BC6E4B" w14:paraId="41627818" w14:textId="77777777" w:rsidTr="00534E3A">
        <w:tc>
          <w:tcPr>
            <w:tcW w:w="4531" w:type="dxa"/>
          </w:tcPr>
          <w:p w14:paraId="5A0D6E8F" w14:textId="752A9A55" w:rsidR="00534E3A" w:rsidRPr="00BC6E4B" w:rsidRDefault="00534E3A" w:rsidP="00534E3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lastRenderedPageBreak/>
              <w:t>Počet vychovatelů ŠD</w:t>
            </w:r>
          </w:p>
        </w:tc>
        <w:tc>
          <w:tcPr>
            <w:tcW w:w="4531" w:type="dxa"/>
          </w:tcPr>
          <w:p w14:paraId="505754F1" w14:textId="4132CB96" w:rsidR="00534E3A" w:rsidRPr="00BC6E4B" w:rsidRDefault="002A39AD" w:rsidP="00534E3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1 (zároveň učitelka ZŠ)</w:t>
            </w:r>
          </w:p>
        </w:tc>
      </w:tr>
      <w:tr w:rsidR="00534E3A" w:rsidRPr="00BC6E4B" w14:paraId="5FCDFBB4" w14:textId="77777777" w:rsidTr="00534E3A">
        <w:tc>
          <w:tcPr>
            <w:tcW w:w="4531" w:type="dxa"/>
          </w:tcPr>
          <w:p w14:paraId="79A602B0" w14:textId="539076EB" w:rsidR="00534E3A" w:rsidRPr="00BC6E4B" w:rsidRDefault="002A39AD" w:rsidP="00534E3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Počet učitelek MŠ</w:t>
            </w:r>
          </w:p>
        </w:tc>
        <w:tc>
          <w:tcPr>
            <w:tcW w:w="4531" w:type="dxa"/>
          </w:tcPr>
          <w:p w14:paraId="70C20F33" w14:textId="54B90CA9" w:rsidR="00534E3A" w:rsidRPr="00BC6E4B" w:rsidRDefault="002A39AD" w:rsidP="00534E3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2</w:t>
            </w:r>
          </w:p>
        </w:tc>
      </w:tr>
      <w:tr w:rsidR="00534E3A" w:rsidRPr="00BC6E4B" w14:paraId="27A8084F" w14:textId="77777777" w:rsidTr="00534E3A">
        <w:tc>
          <w:tcPr>
            <w:tcW w:w="4531" w:type="dxa"/>
          </w:tcPr>
          <w:p w14:paraId="7C3E230B" w14:textId="205B4A87" w:rsidR="00534E3A" w:rsidRPr="00BC6E4B" w:rsidRDefault="002A39AD" w:rsidP="00534E3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Počet správních zaměstnanců ZŠ</w:t>
            </w:r>
          </w:p>
        </w:tc>
        <w:tc>
          <w:tcPr>
            <w:tcW w:w="4531" w:type="dxa"/>
          </w:tcPr>
          <w:p w14:paraId="76D36A75" w14:textId="14CB461F" w:rsidR="00534E3A" w:rsidRPr="00BC6E4B" w:rsidRDefault="002A39AD" w:rsidP="00534E3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1 (zároveň správní zaměstnanec ŠJ – Výdejny)</w:t>
            </w:r>
          </w:p>
        </w:tc>
      </w:tr>
      <w:tr w:rsidR="002A39AD" w:rsidRPr="00BC6E4B" w14:paraId="38BE3CB0" w14:textId="77777777" w:rsidTr="00534E3A">
        <w:tc>
          <w:tcPr>
            <w:tcW w:w="4531" w:type="dxa"/>
          </w:tcPr>
          <w:p w14:paraId="745397A3" w14:textId="4F21753B" w:rsidR="002A39AD" w:rsidRPr="00BC6E4B" w:rsidRDefault="002A39AD" w:rsidP="002A39AD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Počet správních zaměstnanců MŠ</w:t>
            </w:r>
          </w:p>
        </w:tc>
        <w:tc>
          <w:tcPr>
            <w:tcW w:w="4531" w:type="dxa"/>
          </w:tcPr>
          <w:p w14:paraId="45ED395B" w14:textId="1B334292" w:rsidR="002A39AD" w:rsidRPr="00BC6E4B" w:rsidRDefault="002A39AD" w:rsidP="002A39AD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1 (zároveň správní zaměstnanec ŠJ – Výdejny)</w:t>
            </w:r>
          </w:p>
        </w:tc>
      </w:tr>
      <w:tr w:rsidR="002A39AD" w:rsidRPr="00BC6E4B" w14:paraId="4C5F025D" w14:textId="77777777" w:rsidTr="00534E3A">
        <w:tc>
          <w:tcPr>
            <w:tcW w:w="4531" w:type="dxa"/>
          </w:tcPr>
          <w:p w14:paraId="752B039A" w14:textId="3928C63E" w:rsidR="002A39AD" w:rsidRPr="00BC6E4B" w:rsidRDefault="002A39AD" w:rsidP="002A39AD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Počet správních zaměstnanců ŠJ – Výdejny</w:t>
            </w:r>
          </w:p>
        </w:tc>
        <w:tc>
          <w:tcPr>
            <w:tcW w:w="4531" w:type="dxa"/>
          </w:tcPr>
          <w:p w14:paraId="0E3618B8" w14:textId="1922EBB0" w:rsidR="002A39AD" w:rsidRPr="00BC6E4B" w:rsidRDefault="002A39AD" w:rsidP="002A39AD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2</w:t>
            </w:r>
          </w:p>
        </w:tc>
      </w:tr>
    </w:tbl>
    <w:p w14:paraId="389D4826" w14:textId="77777777" w:rsidR="00534E3A" w:rsidRPr="00BC6E4B" w:rsidRDefault="00534E3A" w:rsidP="00534E3A">
      <w:pPr>
        <w:rPr>
          <w:rFonts w:cstheme="minorHAnsi"/>
        </w:rPr>
      </w:pPr>
    </w:p>
    <w:p w14:paraId="6EB8702B" w14:textId="6F3A9912" w:rsidR="00EE62F0" w:rsidRPr="00BC6E4B" w:rsidRDefault="00EE62F0" w:rsidP="00EE62F0">
      <w:pPr>
        <w:pStyle w:val="Nadpis2"/>
        <w:rPr>
          <w:rStyle w:val="Nadpis1Char"/>
          <w:rFonts w:asciiTheme="minorHAnsi" w:hAnsiTheme="minorHAnsi" w:cstheme="minorHAnsi"/>
          <w:sz w:val="26"/>
          <w:szCs w:val="26"/>
        </w:rPr>
      </w:pPr>
      <w:r w:rsidRPr="00BC6E4B">
        <w:rPr>
          <w:rStyle w:val="Nadpis1Char"/>
          <w:rFonts w:asciiTheme="minorHAnsi" w:hAnsiTheme="minorHAnsi" w:cstheme="minorHAnsi"/>
          <w:sz w:val="26"/>
          <w:szCs w:val="26"/>
        </w:rPr>
        <w:t>Údaje o pedagogických pracovnících</w:t>
      </w:r>
    </w:p>
    <w:p w14:paraId="316884A6" w14:textId="77777777" w:rsidR="00881BAA" w:rsidRPr="00BC6E4B" w:rsidRDefault="00881BAA" w:rsidP="00881BAA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8"/>
        <w:gridCol w:w="1494"/>
        <w:gridCol w:w="1360"/>
        <w:gridCol w:w="1574"/>
        <w:gridCol w:w="1501"/>
        <w:gridCol w:w="1633"/>
      </w:tblGrid>
      <w:tr w:rsidR="0031044B" w:rsidRPr="00BC6E4B" w14:paraId="24B50AFF" w14:textId="722732E7" w:rsidTr="002A39AD">
        <w:tc>
          <w:tcPr>
            <w:tcW w:w="1528" w:type="dxa"/>
          </w:tcPr>
          <w:p w14:paraId="2757B1CE" w14:textId="7077B1AA" w:rsidR="002A39AD" w:rsidRPr="00BC6E4B" w:rsidRDefault="002A39AD" w:rsidP="002A39AD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Pedagogičtí pracovníci</w:t>
            </w:r>
          </w:p>
        </w:tc>
        <w:tc>
          <w:tcPr>
            <w:tcW w:w="1494" w:type="dxa"/>
          </w:tcPr>
          <w:p w14:paraId="34EDB771" w14:textId="2F2BB236" w:rsidR="002A39AD" w:rsidRPr="00BC6E4B" w:rsidRDefault="002A39AD" w:rsidP="002A39AD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Funkce</w:t>
            </w:r>
          </w:p>
        </w:tc>
        <w:tc>
          <w:tcPr>
            <w:tcW w:w="1332" w:type="dxa"/>
          </w:tcPr>
          <w:p w14:paraId="4E0039B9" w14:textId="20177040" w:rsidR="002A39AD" w:rsidRPr="00BC6E4B" w:rsidRDefault="002A39AD" w:rsidP="002A39AD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Úvazek</w:t>
            </w:r>
          </w:p>
        </w:tc>
        <w:tc>
          <w:tcPr>
            <w:tcW w:w="1574" w:type="dxa"/>
          </w:tcPr>
          <w:p w14:paraId="60903AE1" w14:textId="200BDD67" w:rsidR="002A39AD" w:rsidRPr="00BC6E4B" w:rsidRDefault="002A39AD" w:rsidP="002A39AD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Počet roků pedagogické praxe</w:t>
            </w:r>
          </w:p>
        </w:tc>
        <w:tc>
          <w:tcPr>
            <w:tcW w:w="1501" w:type="dxa"/>
          </w:tcPr>
          <w:p w14:paraId="6A4CF08C" w14:textId="551E08B3" w:rsidR="002A39AD" w:rsidRPr="00BC6E4B" w:rsidRDefault="002A39AD" w:rsidP="002A39AD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Stupeň vzdělání</w:t>
            </w:r>
          </w:p>
        </w:tc>
        <w:tc>
          <w:tcPr>
            <w:tcW w:w="1633" w:type="dxa"/>
          </w:tcPr>
          <w:p w14:paraId="64D8BC81" w14:textId="58F109AD" w:rsidR="002A39AD" w:rsidRPr="00BC6E4B" w:rsidRDefault="002A39AD" w:rsidP="002A39AD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Aprobace</w:t>
            </w:r>
          </w:p>
        </w:tc>
      </w:tr>
      <w:tr w:rsidR="0031044B" w:rsidRPr="00BC6E4B" w14:paraId="51F57C21" w14:textId="69C492FA" w:rsidTr="00FD364F">
        <w:tc>
          <w:tcPr>
            <w:tcW w:w="1528" w:type="dxa"/>
          </w:tcPr>
          <w:p w14:paraId="50738DD6" w14:textId="3100F09D" w:rsidR="002A39AD" w:rsidRPr="00BC6E4B" w:rsidRDefault="002A39AD" w:rsidP="002A39AD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1494" w:type="dxa"/>
            <w:vAlign w:val="center"/>
          </w:tcPr>
          <w:p w14:paraId="1E249BCD" w14:textId="45D4421C" w:rsidR="002A39AD" w:rsidRPr="00BC6E4B" w:rsidRDefault="002A39AD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Ředitelka</w:t>
            </w:r>
          </w:p>
          <w:p w14:paraId="753478BE" w14:textId="33AEAF70" w:rsidR="002A39AD" w:rsidRPr="00BC6E4B" w:rsidRDefault="002A39AD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Učitelka</w:t>
            </w:r>
          </w:p>
        </w:tc>
        <w:tc>
          <w:tcPr>
            <w:tcW w:w="1332" w:type="dxa"/>
            <w:vAlign w:val="center"/>
          </w:tcPr>
          <w:p w14:paraId="6D8F49A6" w14:textId="4315A8FE" w:rsidR="002A39AD" w:rsidRPr="00BC6E4B" w:rsidRDefault="002A39AD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1,0</w:t>
            </w:r>
          </w:p>
        </w:tc>
        <w:tc>
          <w:tcPr>
            <w:tcW w:w="1574" w:type="dxa"/>
            <w:vAlign w:val="center"/>
          </w:tcPr>
          <w:p w14:paraId="7A520C04" w14:textId="266853B7" w:rsidR="002A39AD" w:rsidRPr="00BC6E4B" w:rsidRDefault="00FD364F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 xml:space="preserve">Do </w:t>
            </w:r>
            <w:r w:rsidR="00F376DA" w:rsidRPr="00BC6E4B">
              <w:rPr>
                <w:rFonts w:cstheme="minorHAnsi"/>
              </w:rPr>
              <w:t>6</w:t>
            </w:r>
            <w:r w:rsidRPr="00BC6E4B">
              <w:rPr>
                <w:rFonts w:cstheme="minorHAnsi"/>
              </w:rPr>
              <w:t xml:space="preserve"> let</w:t>
            </w:r>
          </w:p>
        </w:tc>
        <w:tc>
          <w:tcPr>
            <w:tcW w:w="1501" w:type="dxa"/>
            <w:vAlign w:val="center"/>
          </w:tcPr>
          <w:p w14:paraId="7C15233B" w14:textId="0A2D5AA3" w:rsidR="002A39AD" w:rsidRPr="00BC6E4B" w:rsidRDefault="002A39AD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VŠ</w:t>
            </w:r>
          </w:p>
        </w:tc>
        <w:tc>
          <w:tcPr>
            <w:tcW w:w="1633" w:type="dxa"/>
            <w:vAlign w:val="center"/>
          </w:tcPr>
          <w:p w14:paraId="35477329" w14:textId="0A530FE4" w:rsidR="002A39AD" w:rsidRPr="00BC6E4B" w:rsidRDefault="002A39AD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Učitelství pro 1. stupeň ZŠ</w:t>
            </w:r>
            <w:r w:rsidR="00F376DA" w:rsidRPr="00BC6E4B">
              <w:rPr>
                <w:rFonts w:cstheme="minorHAnsi"/>
              </w:rPr>
              <w:t>; Studium pro ředitele</w:t>
            </w:r>
          </w:p>
        </w:tc>
      </w:tr>
      <w:tr w:rsidR="0031044B" w:rsidRPr="00BC6E4B" w14:paraId="4D1FFAB3" w14:textId="1119CCC8" w:rsidTr="00FD364F">
        <w:tc>
          <w:tcPr>
            <w:tcW w:w="1528" w:type="dxa"/>
          </w:tcPr>
          <w:p w14:paraId="51A7D4D4" w14:textId="0C1B96CC" w:rsidR="002A39AD" w:rsidRPr="00BC6E4B" w:rsidRDefault="002A39AD" w:rsidP="002A39AD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1494" w:type="dxa"/>
            <w:vAlign w:val="center"/>
          </w:tcPr>
          <w:p w14:paraId="5DDCC550" w14:textId="77777777" w:rsidR="002A39AD" w:rsidRPr="00BC6E4B" w:rsidRDefault="002A39AD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Učitelka</w:t>
            </w:r>
            <w:r w:rsidR="003F4887" w:rsidRPr="00BC6E4B">
              <w:rPr>
                <w:rFonts w:cstheme="minorHAnsi"/>
              </w:rPr>
              <w:t xml:space="preserve"> ZŠ</w:t>
            </w:r>
          </w:p>
          <w:p w14:paraId="6B7974BB" w14:textId="69D5E8D4" w:rsidR="00F376DA" w:rsidRPr="00BC6E4B" w:rsidRDefault="00F376DA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(26.8. 2023 – 28. 2. 2024)</w:t>
            </w:r>
          </w:p>
        </w:tc>
        <w:tc>
          <w:tcPr>
            <w:tcW w:w="1332" w:type="dxa"/>
            <w:vAlign w:val="center"/>
          </w:tcPr>
          <w:p w14:paraId="5C87FDF9" w14:textId="13E85B09" w:rsidR="002A39AD" w:rsidRPr="00BC6E4B" w:rsidRDefault="002A39AD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1,0</w:t>
            </w:r>
          </w:p>
        </w:tc>
        <w:tc>
          <w:tcPr>
            <w:tcW w:w="1574" w:type="dxa"/>
            <w:vAlign w:val="center"/>
          </w:tcPr>
          <w:p w14:paraId="03A9D014" w14:textId="0A3447AF" w:rsidR="002A39AD" w:rsidRPr="00BC6E4B" w:rsidRDefault="00F376DA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Nad 32 let</w:t>
            </w:r>
          </w:p>
        </w:tc>
        <w:tc>
          <w:tcPr>
            <w:tcW w:w="1501" w:type="dxa"/>
            <w:vAlign w:val="center"/>
          </w:tcPr>
          <w:p w14:paraId="2E9CB6DD" w14:textId="693F1672" w:rsidR="002A39AD" w:rsidRPr="00BC6E4B" w:rsidRDefault="002A39AD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VŠ</w:t>
            </w:r>
          </w:p>
        </w:tc>
        <w:tc>
          <w:tcPr>
            <w:tcW w:w="1633" w:type="dxa"/>
            <w:vAlign w:val="center"/>
          </w:tcPr>
          <w:p w14:paraId="25D1C2D0" w14:textId="1A27C67B" w:rsidR="002A39AD" w:rsidRPr="00BC6E4B" w:rsidRDefault="002A39AD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Učitelství pro 1. stupeň ZŠ</w:t>
            </w:r>
          </w:p>
        </w:tc>
      </w:tr>
      <w:tr w:rsidR="00F376DA" w:rsidRPr="00BC6E4B" w14:paraId="352C0FB5" w14:textId="77777777" w:rsidTr="00FD364F">
        <w:tc>
          <w:tcPr>
            <w:tcW w:w="1528" w:type="dxa"/>
          </w:tcPr>
          <w:p w14:paraId="484A7EC2" w14:textId="484EF4D8" w:rsidR="00F376DA" w:rsidRPr="00BC6E4B" w:rsidRDefault="00F376DA" w:rsidP="002A39AD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1494" w:type="dxa"/>
            <w:vAlign w:val="center"/>
          </w:tcPr>
          <w:p w14:paraId="13B93735" w14:textId="77777777" w:rsidR="00F376DA" w:rsidRPr="00BC6E4B" w:rsidRDefault="00F376DA" w:rsidP="00F376DA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Učitelka ZŠ</w:t>
            </w:r>
          </w:p>
          <w:p w14:paraId="6CEDC2CC" w14:textId="4B4A5DAA" w:rsidR="00F376DA" w:rsidRPr="00BC6E4B" w:rsidRDefault="00F376DA" w:rsidP="00F376DA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(12.2. 2024 – 18. 6. 2024)</w:t>
            </w:r>
          </w:p>
        </w:tc>
        <w:tc>
          <w:tcPr>
            <w:tcW w:w="1332" w:type="dxa"/>
            <w:vAlign w:val="center"/>
          </w:tcPr>
          <w:p w14:paraId="785702A5" w14:textId="3888E4B9" w:rsidR="00F376DA" w:rsidRPr="00BC6E4B" w:rsidRDefault="00F376DA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0, 6365</w:t>
            </w:r>
          </w:p>
        </w:tc>
        <w:tc>
          <w:tcPr>
            <w:tcW w:w="1574" w:type="dxa"/>
            <w:vAlign w:val="center"/>
          </w:tcPr>
          <w:p w14:paraId="3D0D5B91" w14:textId="6A7EE70C" w:rsidR="00F376DA" w:rsidRPr="00BC6E4B" w:rsidRDefault="00F376DA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Nad 32 let</w:t>
            </w:r>
          </w:p>
        </w:tc>
        <w:tc>
          <w:tcPr>
            <w:tcW w:w="1501" w:type="dxa"/>
            <w:vAlign w:val="center"/>
          </w:tcPr>
          <w:p w14:paraId="447EAB9B" w14:textId="2F17EDE5" w:rsidR="00F376DA" w:rsidRPr="00BC6E4B" w:rsidRDefault="00F376DA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VŠ</w:t>
            </w:r>
          </w:p>
        </w:tc>
        <w:tc>
          <w:tcPr>
            <w:tcW w:w="1633" w:type="dxa"/>
            <w:vAlign w:val="center"/>
          </w:tcPr>
          <w:p w14:paraId="4A8A42A8" w14:textId="06191F2C" w:rsidR="00F376DA" w:rsidRPr="00BC6E4B" w:rsidRDefault="00F376DA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Učitelství pro 1. stupeň ZŠ</w:t>
            </w:r>
          </w:p>
        </w:tc>
      </w:tr>
      <w:tr w:rsidR="0031044B" w:rsidRPr="00BC6E4B" w14:paraId="6E5C0003" w14:textId="7B2B7B34" w:rsidTr="00FD364F">
        <w:tc>
          <w:tcPr>
            <w:tcW w:w="1528" w:type="dxa"/>
          </w:tcPr>
          <w:p w14:paraId="5EE18AA1" w14:textId="57EFDFBA" w:rsidR="002A39AD" w:rsidRPr="00BC6E4B" w:rsidRDefault="002A39AD" w:rsidP="002A39AD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1494" w:type="dxa"/>
            <w:vAlign w:val="center"/>
          </w:tcPr>
          <w:p w14:paraId="5FE7C854" w14:textId="47523388" w:rsidR="002A39AD" w:rsidRPr="00BC6E4B" w:rsidRDefault="002A39AD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Vychovatelka</w:t>
            </w:r>
            <w:r w:rsidR="003F4887" w:rsidRPr="00BC6E4B">
              <w:rPr>
                <w:rFonts w:cstheme="minorHAnsi"/>
              </w:rPr>
              <w:t xml:space="preserve"> </w:t>
            </w:r>
            <w:r w:rsidR="0031044B" w:rsidRPr="00BC6E4B">
              <w:rPr>
                <w:rFonts w:cstheme="minorHAnsi"/>
              </w:rPr>
              <w:t>ŠD</w:t>
            </w:r>
            <w:r w:rsidRPr="00BC6E4B">
              <w:rPr>
                <w:rFonts w:cstheme="minorHAnsi"/>
              </w:rPr>
              <w:t>/</w:t>
            </w:r>
          </w:p>
          <w:p w14:paraId="249343DE" w14:textId="0E104B1D" w:rsidR="002A39AD" w:rsidRPr="00BC6E4B" w:rsidRDefault="002A39AD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Učitelka</w:t>
            </w:r>
            <w:r w:rsidR="003F4887" w:rsidRPr="00BC6E4B">
              <w:rPr>
                <w:rFonts w:cstheme="minorHAnsi"/>
              </w:rPr>
              <w:t xml:space="preserve"> ZŠ</w:t>
            </w:r>
          </w:p>
        </w:tc>
        <w:tc>
          <w:tcPr>
            <w:tcW w:w="1332" w:type="dxa"/>
            <w:vAlign w:val="center"/>
          </w:tcPr>
          <w:p w14:paraId="3F163108" w14:textId="196556A5" w:rsidR="002A39AD" w:rsidRPr="00BC6E4B" w:rsidRDefault="00FD364F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  <w:r w:rsidR="00F376DA" w:rsidRPr="00BC6E4B">
              <w:rPr>
                <w:rFonts w:cstheme="minorHAnsi"/>
              </w:rPr>
              <w:t>, 7017/</w:t>
            </w:r>
            <w:r w:rsidR="00566896" w:rsidRPr="00BC6E4B">
              <w:rPr>
                <w:rFonts w:cstheme="minorHAnsi"/>
              </w:rPr>
              <w:t>0,7272</w:t>
            </w:r>
          </w:p>
        </w:tc>
        <w:tc>
          <w:tcPr>
            <w:tcW w:w="1574" w:type="dxa"/>
            <w:vAlign w:val="center"/>
          </w:tcPr>
          <w:p w14:paraId="317B383A" w14:textId="5B80491E" w:rsidR="002A39AD" w:rsidRPr="00BC6E4B" w:rsidRDefault="00FD364F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Do 12 let</w:t>
            </w:r>
          </w:p>
        </w:tc>
        <w:tc>
          <w:tcPr>
            <w:tcW w:w="1501" w:type="dxa"/>
            <w:vAlign w:val="center"/>
          </w:tcPr>
          <w:p w14:paraId="0D902805" w14:textId="4B002105" w:rsidR="002A39AD" w:rsidRPr="00BC6E4B" w:rsidRDefault="002A39AD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VOŠ</w:t>
            </w:r>
          </w:p>
        </w:tc>
        <w:tc>
          <w:tcPr>
            <w:tcW w:w="1633" w:type="dxa"/>
            <w:vAlign w:val="center"/>
          </w:tcPr>
          <w:p w14:paraId="4E226B55" w14:textId="337CFF01" w:rsidR="002A39AD" w:rsidRPr="00BC6E4B" w:rsidRDefault="003F4887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Předškolní a mimoškolní pedagogika</w:t>
            </w:r>
          </w:p>
        </w:tc>
      </w:tr>
      <w:tr w:rsidR="0031044B" w:rsidRPr="00BC6E4B" w14:paraId="4CE758B6" w14:textId="197C7605" w:rsidTr="00FD364F">
        <w:tc>
          <w:tcPr>
            <w:tcW w:w="1528" w:type="dxa"/>
          </w:tcPr>
          <w:p w14:paraId="5A7955C5" w14:textId="2866BBBD" w:rsidR="002A39AD" w:rsidRPr="00BC6E4B" w:rsidRDefault="002A39AD" w:rsidP="002A39AD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1494" w:type="dxa"/>
            <w:vAlign w:val="center"/>
          </w:tcPr>
          <w:p w14:paraId="3BD922B8" w14:textId="6EB55439" w:rsidR="002A39AD" w:rsidRPr="00BC6E4B" w:rsidRDefault="002A39AD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Učitelka MŠ</w:t>
            </w:r>
          </w:p>
        </w:tc>
        <w:tc>
          <w:tcPr>
            <w:tcW w:w="1332" w:type="dxa"/>
            <w:vAlign w:val="center"/>
          </w:tcPr>
          <w:p w14:paraId="7C973DB9" w14:textId="5B36AC97" w:rsidR="002A39AD" w:rsidRPr="00BC6E4B" w:rsidRDefault="002A39AD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1,0</w:t>
            </w:r>
          </w:p>
        </w:tc>
        <w:tc>
          <w:tcPr>
            <w:tcW w:w="1574" w:type="dxa"/>
            <w:vAlign w:val="center"/>
          </w:tcPr>
          <w:p w14:paraId="3A09AAB2" w14:textId="401027FE" w:rsidR="002A39AD" w:rsidRPr="00BC6E4B" w:rsidRDefault="00D25F8B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Do 12 let</w:t>
            </w:r>
          </w:p>
        </w:tc>
        <w:tc>
          <w:tcPr>
            <w:tcW w:w="1501" w:type="dxa"/>
            <w:vAlign w:val="center"/>
          </w:tcPr>
          <w:p w14:paraId="7BDC48F2" w14:textId="0E7CFA1F" w:rsidR="002A39AD" w:rsidRPr="00BC6E4B" w:rsidRDefault="002A39AD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VŠ</w:t>
            </w:r>
          </w:p>
        </w:tc>
        <w:tc>
          <w:tcPr>
            <w:tcW w:w="1633" w:type="dxa"/>
            <w:vAlign w:val="center"/>
          </w:tcPr>
          <w:p w14:paraId="56C864FF" w14:textId="0A9E3DBD" w:rsidR="002A39AD" w:rsidRPr="00BC6E4B" w:rsidRDefault="00566896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Učitelství pro mateřské školy (od 22. 5. 2024)</w:t>
            </w:r>
          </w:p>
        </w:tc>
      </w:tr>
      <w:tr w:rsidR="0031044B" w:rsidRPr="00BC6E4B" w14:paraId="51AEA3AB" w14:textId="60D779E7" w:rsidTr="00FD364F">
        <w:tc>
          <w:tcPr>
            <w:tcW w:w="1528" w:type="dxa"/>
          </w:tcPr>
          <w:p w14:paraId="62430E10" w14:textId="48E4EC66" w:rsidR="002A39AD" w:rsidRPr="00BC6E4B" w:rsidRDefault="002A39AD" w:rsidP="002A39AD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1494" w:type="dxa"/>
            <w:vAlign w:val="center"/>
          </w:tcPr>
          <w:p w14:paraId="20C7AC85" w14:textId="5252ADDE" w:rsidR="002A39AD" w:rsidRPr="00BC6E4B" w:rsidRDefault="002A39AD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Učitelka MŠ</w:t>
            </w:r>
          </w:p>
        </w:tc>
        <w:tc>
          <w:tcPr>
            <w:tcW w:w="1332" w:type="dxa"/>
            <w:vAlign w:val="center"/>
          </w:tcPr>
          <w:p w14:paraId="001D5F61" w14:textId="12EA2E5A" w:rsidR="002A39AD" w:rsidRPr="00BC6E4B" w:rsidRDefault="002A39AD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1,0</w:t>
            </w:r>
          </w:p>
        </w:tc>
        <w:tc>
          <w:tcPr>
            <w:tcW w:w="1574" w:type="dxa"/>
            <w:vAlign w:val="center"/>
          </w:tcPr>
          <w:p w14:paraId="5D8FD007" w14:textId="25AB9F67" w:rsidR="002A39AD" w:rsidRPr="00BC6E4B" w:rsidRDefault="00FD364F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 xml:space="preserve">Do </w:t>
            </w:r>
            <w:r w:rsidR="00566896" w:rsidRPr="00BC6E4B">
              <w:rPr>
                <w:rFonts w:cstheme="minorHAnsi"/>
              </w:rPr>
              <w:t>2</w:t>
            </w:r>
            <w:r w:rsidRPr="00BC6E4B">
              <w:rPr>
                <w:rFonts w:cstheme="minorHAnsi"/>
              </w:rPr>
              <w:t xml:space="preserve"> let</w:t>
            </w:r>
          </w:p>
        </w:tc>
        <w:tc>
          <w:tcPr>
            <w:tcW w:w="1501" w:type="dxa"/>
            <w:vAlign w:val="center"/>
          </w:tcPr>
          <w:p w14:paraId="417F74BF" w14:textId="2D4CB0F0" w:rsidR="002A39AD" w:rsidRPr="00BC6E4B" w:rsidRDefault="002A39AD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VŠ</w:t>
            </w:r>
          </w:p>
        </w:tc>
        <w:tc>
          <w:tcPr>
            <w:tcW w:w="1633" w:type="dxa"/>
            <w:vAlign w:val="center"/>
          </w:tcPr>
          <w:p w14:paraId="456C8901" w14:textId="304EA078" w:rsidR="002A39AD" w:rsidRPr="00BC6E4B" w:rsidRDefault="00FD364F" w:rsidP="00FD364F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Učitelství pro mateřské školy</w:t>
            </w:r>
          </w:p>
        </w:tc>
      </w:tr>
      <w:tr w:rsidR="002A39AD" w:rsidRPr="00BC6E4B" w14:paraId="43DC8F2C" w14:textId="6FD0CF64" w:rsidTr="00FD364F">
        <w:tc>
          <w:tcPr>
            <w:tcW w:w="9062" w:type="dxa"/>
            <w:gridSpan w:val="6"/>
          </w:tcPr>
          <w:p w14:paraId="38B11BFA" w14:textId="73B32325" w:rsidR="002A39AD" w:rsidRPr="00BC6E4B" w:rsidRDefault="003F4887" w:rsidP="002A39AD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Učitelka ZŠ/vychovatelka Š</w:t>
            </w:r>
            <w:r w:rsidR="0031044B" w:rsidRPr="00BC6E4B">
              <w:rPr>
                <w:rFonts w:cstheme="minorHAnsi"/>
              </w:rPr>
              <w:t>D</w:t>
            </w:r>
            <w:r w:rsidRPr="00BC6E4B">
              <w:rPr>
                <w:rFonts w:cstheme="minorHAnsi"/>
              </w:rPr>
              <w:t xml:space="preserve"> vyučuje ve většině předměty s převahou výchovného charakteru. </w:t>
            </w:r>
          </w:p>
        </w:tc>
      </w:tr>
    </w:tbl>
    <w:p w14:paraId="24FEEE07" w14:textId="77777777" w:rsidR="002A39AD" w:rsidRPr="00BC6E4B" w:rsidRDefault="002A39AD" w:rsidP="002A39AD">
      <w:pPr>
        <w:rPr>
          <w:rFonts w:cstheme="minorHAnsi"/>
        </w:rPr>
      </w:pPr>
    </w:p>
    <w:p w14:paraId="656C37FF" w14:textId="77777777" w:rsidR="00566896" w:rsidRPr="00BC6E4B" w:rsidRDefault="00566896" w:rsidP="002A39AD">
      <w:pPr>
        <w:rPr>
          <w:rFonts w:cstheme="minorHAnsi"/>
        </w:rPr>
      </w:pPr>
    </w:p>
    <w:p w14:paraId="7F354453" w14:textId="0B772790" w:rsidR="00EE62F0" w:rsidRPr="00BC6E4B" w:rsidRDefault="00EE62F0" w:rsidP="00EE62F0">
      <w:pPr>
        <w:pStyle w:val="Nadpis2"/>
        <w:rPr>
          <w:rStyle w:val="Nadpis1Char"/>
          <w:rFonts w:asciiTheme="minorHAnsi" w:hAnsiTheme="minorHAnsi" w:cstheme="minorHAnsi"/>
          <w:sz w:val="26"/>
          <w:szCs w:val="26"/>
        </w:rPr>
      </w:pPr>
      <w:r w:rsidRPr="00BC6E4B">
        <w:rPr>
          <w:rStyle w:val="Nadpis1Char"/>
          <w:rFonts w:asciiTheme="minorHAnsi" w:hAnsiTheme="minorHAnsi" w:cstheme="minorHAnsi"/>
          <w:sz w:val="26"/>
          <w:szCs w:val="26"/>
        </w:rPr>
        <w:t>Odborná kvalifikace pedagogických pracovníků a aprobovanost ve výuce</w:t>
      </w:r>
    </w:p>
    <w:p w14:paraId="4D8421AA" w14:textId="77777777" w:rsidR="00881BAA" w:rsidRPr="00BC6E4B" w:rsidRDefault="00881BAA" w:rsidP="00881BAA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F2019" w:rsidRPr="00BC6E4B" w14:paraId="42E34E39" w14:textId="77777777" w:rsidTr="00BF2019">
        <w:tc>
          <w:tcPr>
            <w:tcW w:w="2265" w:type="dxa"/>
            <w:vAlign w:val="center"/>
          </w:tcPr>
          <w:p w14:paraId="7E62DA9B" w14:textId="45E65003" w:rsidR="00BF2019" w:rsidRPr="00BC6E4B" w:rsidRDefault="00BF2019" w:rsidP="00BF2019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Odborná kvalifikace</w:t>
            </w:r>
          </w:p>
        </w:tc>
        <w:tc>
          <w:tcPr>
            <w:tcW w:w="2265" w:type="dxa"/>
            <w:vAlign w:val="center"/>
          </w:tcPr>
          <w:p w14:paraId="31695B94" w14:textId="2F986B3E" w:rsidR="00BF2019" w:rsidRPr="00BC6E4B" w:rsidRDefault="00BF2019" w:rsidP="00BF2019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%</w:t>
            </w:r>
          </w:p>
        </w:tc>
        <w:tc>
          <w:tcPr>
            <w:tcW w:w="2266" w:type="dxa"/>
            <w:vAlign w:val="center"/>
          </w:tcPr>
          <w:p w14:paraId="31EB0C91" w14:textId="462FD55D" w:rsidR="00BF2019" w:rsidRPr="00BC6E4B" w:rsidRDefault="00BF2019" w:rsidP="00BF2019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Aprobovanost ve výuce</w:t>
            </w:r>
          </w:p>
        </w:tc>
        <w:tc>
          <w:tcPr>
            <w:tcW w:w="2266" w:type="dxa"/>
            <w:vAlign w:val="center"/>
          </w:tcPr>
          <w:p w14:paraId="214DDB50" w14:textId="34191DE3" w:rsidR="00BF2019" w:rsidRPr="00BC6E4B" w:rsidRDefault="00BF2019" w:rsidP="00881BAA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%</w:t>
            </w:r>
          </w:p>
        </w:tc>
      </w:tr>
      <w:tr w:rsidR="00BF2019" w:rsidRPr="00BC6E4B" w14:paraId="547E596D" w14:textId="77777777" w:rsidTr="00BF2019">
        <w:tc>
          <w:tcPr>
            <w:tcW w:w="2265" w:type="dxa"/>
          </w:tcPr>
          <w:p w14:paraId="253CC975" w14:textId="2313E2F6" w:rsidR="00BF2019" w:rsidRPr="00BC6E4B" w:rsidRDefault="00BF2019" w:rsidP="0031044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Učitelé 1. stupně</w:t>
            </w:r>
          </w:p>
        </w:tc>
        <w:tc>
          <w:tcPr>
            <w:tcW w:w="2265" w:type="dxa"/>
          </w:tcPr>
          <w:p w14:paraId="280964CC" w14:textId="30BE5A7C" w:rsidR="00BF2019" w:rsidRPr="00BC6E4B" w:rsidRDefault="0031044B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100</w:t>
            </w:r>
          </w:p>
        </w:tc>
        <w:tc>
          <w:tcPr>
            <w:tcW w:w="2266" w:type="dxa"/>
          </w:tcPr>
          <w:p w14:paraId="0B6CB10B" w14:textId="04AFB1F1" w:rsidR="00BF2019" w:rsidRPr="00BC6E4B" w:rsidRDefault="0031044B" w:rsidP="003F4887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Učitelé 1. stupně</w:t>
            </w:r>
          </w:p>
        </w:tc>
        <w:tc>
          <w:tcPr>
            <w:tcW w:w="2266" w:type="dxa"/>
          </w:tcPr>
          <w:p w14:paraId="63D098AF" w14:textId="37F35C97" w:rsidR="00BF2019" w:rsidRPr="00BC6E4B" w:rsidRDefault="0031044B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100</w:t>
            </w:r>
          </w:p>
        </w:tc>
      </w:tr>
      <w:tr w:rsidR="00BF2019" w:rsidRPr="00BC6E4B" w14:paraId="64687DA4" w14:textId="77777777" w:rsidTr="00BF2019">
        <w:tc>
          <w:tcPr>
            <w:tcW w:w="2265" w:type="dxa"/>
          </w:tcPr>
          <w:p w14:paraId="0E397B00" w14:textId="694F78D9" w:rsidR="00BF2019" w:rsidRPr="00BC6E4B" w:rsidRDefault="00BF2019" w:rsidP="0031044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Učitelé MŠ</w:t>
            </w:r>
          </w:p>
        </w:tc>
        <w:tc>
          <w:tcPr>
            <w:tcW w:w="2265" w:type="dxa"/>
          </w:tcPr>
          <w:p w14:paraId="4E305EA7" w14:textId="76AF4A64" w:rsidR="00BF2019" w:rsidRPr="00BC6E4B" w:rsidRDefault="00566896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100</w:t>
            </w:r>
          </w:p>
        </w:tc>
        <w:tc>
          <w:tcPr>
            <w:tcW w:w="2266" w:type="dxa"/>
          </w:tcPr>
          <w:p w14:paraId="30AC1A97" w14:textId="0689A624" w:rsidR="00BF2019" w:rsidRPr="00BC6E4B" w:rsidRDefault="0031044B" w:rsidP="003F4887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Učitelé MŠ</w:t>
            </w:r>
          </w:p>
        </w:tc>
        <w:tc>
          <w:tcPr>
            <w:tcW w:w="2266" w:type="dxa"/>
          </w:tcPr>
          <w:p w14:paraId="5584D83D" w14:textId="37685CAE" w:rsidR="00BF2019" w:rsidRPr="00BC6E4B" w:rsidRDefault="00566896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100</w:t>
            </w:r>
          </w:p>
        </w:tc>
      </w:tr>
      <w:tr w:rsidR="00BF2019" w:rsidRPr="00BC6E4B" w14:paraId="1577DB8A" w14:textId="77777777" w:rsidTr="00BF2019">
        <w:tc>
          <w:tcPr>
            <w:tcW w:w="2265" w:type="dxa"/>
          </w:tcPr>
          <w:p w14:paraId="17A8E27C" w14:textId="38422BB2" w:rsidR="00BF2019" w:rsidRPr="00BC6E4B" w:rsidRDefault="00BF2019" w:rsidP="0031044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Vychovatelky ŠD</w:t>
            </w:r>
          </w:p>
        </w:tc>
        <w:tc>
          <w:tcPr>
            <w:tcW w:w="2265" w:type="dxa"/>
          </w:tcPr>
          <w:p w14:paraId="450563B9" w14:textId="2E33F333" w:rsidR="00BF2019" w:rsidRPr="00BC6E4B" w:rsidRDefault="0031044B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100</w:t>
            </w:r>
          </w:p>
        </w:tc>
        <w:tc>
          <w:tcPr>
            <w:tcW w:w="2266" w:type="dxa"/>
          </w:tcPr>
          <w:p w14:paraId="7ACF7E47" w14:textId="089791EC" w:rsidR="00BF2019" w:rsidRPr="00BC6E4B" w:rsidRDefault="0031044B" w:rsidP="003F4887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Vychovatelky ŠD</w:t>
            </w:r>
          </w:p>
        </w:tc>
        <w:tc>
          <w:tcPr>
            <w:tcW w:w="2266" w:type="dxa"/>
          </w:tcPr>
          <w:p w14:paraId="052C7457" w14:textId="652FA4A6" w:rsidR="00BF2019" w:rsidRPr="00BC6E4B" w:rsidRDefault="0031044B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100</w:t>
            </w:r>
          </w:p>
        </w:tc>
      </w:tr>
      <w:tr w:rsidR="00BF2019" w:rsidRPr="00BC6E4B" w14:paraId="2A596A72" w14:textId="77777777" w:rsidTr="00FD364F">
        <w:tc>
          <w:tcPr>
            <w:tcW w:w="9062" w:type="dxa"/>
            <w:gridSpan w:val="4"/>
          </w:tcPr>
          <w:p w14:paraId="1D64428A" w14:textId="1AD83C34" w:rsidR="00BF2019" w:rsidRPr="00BC6E4B" w:rsidRDefault="00BF2019" w:rsidP="003F4887">
            <w:pPr>
              <w:rPr>
                <w:rFonts w:cstheme="minorHAnsi"/>
              </w:rPr>
            </w:pPr>
            <w:r w:rsidRPr="00BC6E4B">
              <w:rPr>
                <w:rFonts w:cstheme="minorHAnsi"/>
                <w:bCs/>
              </w:rPr>
              <w:t>Vychovatelka ŠD byla zaměstnána jako učitelka a</w:t>
            </w:r>
            <w:r w:rsidR="00566896" w:rsidRPr="00BC6E4B">
              <w:rPr>
                <w:rFonts w:cstheme="minorHAnsi"/>
                <w:bCs/>
              </w:rPr>
              <w:t xml:space="preserve"> studium započne v září 2024.</w:t>
            </w:r>
          </w:p>
        </w:tc>
      </w:tr>
    </w:tbl>
    <w:p w14:paraId="710427AB" w14:textId="77777777" w:rsidR="003F4887" w:rsidRDefault="003F4887" w:rsidP="003F4887">
      <w:pPr>
        <w:rPr>
          <w:rFonts w:cstheme="minorHAnsi"/>
        </w:rPr>
      </w:pPr>
    </w:p>
    <w:p w14:paraId="73466B63" w14:textId="77777777" w:rsidR="00BC6E4B" w:rsidRPr="00BC6E4B" w:rsidRDefault="00BC6E4B" w:rsidP="003F4887">
      <w:pPr>
        <w:rPr>
          <w:rFonts w:cstheme="minorHAnsi"/>
        </w:rPr>
      </w:pPr>
    </w:p>
    <w:p w14:paraId="0ACD17A2" w14:textId="791061D6" w:rsidR="00EE62F0" w:rsidRPr="00BC6E4B" w:rsidRDefault="00EE62F0" w:rsidP="00EE62F0">
      <w:pPr>
        <w:pStyle w:val="Nadpis2"/>
        <w:rPr>
          <w:rFonts w:asciiTheme="minorHAnsi" w:hAnsiTheme="minorHAnsi" w:cstheme="minorHAnsi"/>
        </w:rPr>
      </w:pPr>
      <w:r w:rsidRPr="00BC6E4B">
        <w:rPr>
          <w:rFonts w:asciiTheme="minorHAnsi" w:hAnsiTheme="minorHAnsi" w:cstheme="minorHAnsi"/>
        </w:rPr>
        <w:lastRenderedPageBreak/>
        <w:t>Pedagogičtí pracovníci podle věkové skladby</w:t>
      </w:r>
    </w:p>
    <w:p w14:paraId="25D581F0" w14:textId="77777777" w:rsidR="00881BAA" w:rsidRPr="00BC6E4B" w:rsidRDefault="00881BAA" w:rsidP="00881BAA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1"/>
        <w:gridCol w:w="670"/>
        <w:gridCol w:w="727"/>
        <w:gridCol w:w="670"/>
        <w:gridCol w:w="727"/>
        <w:gridCol w:w="670"/>
        <w:gridCol w:w="727"/>
        <w:gridCol w:w="670"/>
        <w:gridCol w:w="855"/>
        <w:gridCol w:w="1203"/>
        <w:gridCol w:w="645"/>
        <w:gridCol w:w="671"/>
      </w:tblGrid>
      <w:tr w:rsidR="0031044B" w:rsidRPr="00BC6E4B" w14:paraId="193E0501" w14:textId="5B92D531" w:rsidTr="0031044B">
        <w:tc>
          <w:tcPr>
            <w:tcW w:w="1401" w:type="dxa"/>
            <w:gridSpan w:val="2"/>
          </w:tcPr>
          <w:p w14:paraId="0F68B6EA" w14:textId="7D5AC634" w:rsidR="0031044B" w:rsidRPr="00BC6E4B" w:rsidRDefault="0031044B" w:rsidP="0031044B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Do 35 let</w:t>
            </w:r>
          </w:p>
        </w:tc>
        <w:tc>
          <w:tcPr>
            <w:tcW w:w="1397" w:type="dxa"/>
            <w:gridSpan w:val="2"/>
          </w:tcPr>
          <w:p w14:paraId="448DFC10" w14:textId="34C77504" w:rsidR="0031044B" w:rsidRPr="00BC6E4B" w:rsidRDefault="0031044B" w:rsidP="0031044B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35–45 let</w:t>
            </w:r>
          </w:p>
        </w:tc>
        <w:tc>
          <w:tcPr>
            <w:tcW w:w="1397" w:type="dxa"/>
            <w:gridSpan w:val="2"/>
          </w:tcPr>
          <w:p w14:paraId="5E42CF52" w14:textId="3A189DA6" w:rsidR="0031044B" w:rsidRPr="00BC6E4B" w:rsidRDefault="0031044B" w:rsidP="0031044B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46–55 let</w:t>
            </w:r>
          </w:p>
        </w:tc>
        <w:tc>
          <w:tcPr>
            <w:tcW w:w="1397" w:type="dxa"/>
            <w:gridSpan w:val="2"/>
          </w:tcPr>
          <w:p w14:paraId="76A31A6E" w14:textId="75B92B3A" w:rsidR="0031044B" w:rsidRPr="00BC6E4B" w:rsidRDefault="0031044B" w:rsidP="0031044B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56–65 let</w:t>
            </w:r>
          </w:p>
        </w:tc>
        <w:tc>
          <w:tcPr>
            <w:tcW w:w="2058" w:type="dxa"/>
            <w:gridSpan w:val="2"/>
          </w:tcPr>
          <w:p w14:paraId="4B1C56E2" w14:textId="188F1DD3" w:rsidR="0031044B" w:rsidRPr="00BC6E4B" w:rsidRDefault="0031044B" w:rsidP="0031044B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V důchodovém věku</w:t>
            </w:r>
          </w:p>
        </w:tc>
        <w:tc>
          <w:tcPr>
            <w:tcW w:w="1134" w:type="dxa"/>
            <w:gridSpan w:val="2"/>
          </w:tcPr>
          <w:p w14:paraId="2B09B003" w14:textId="25142DF4" w:rsidR="0031044B" w:rsidRPr="00BC6E4B" w:rsidRDefault="0031044B" w:rsidP="0031044B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Celkem</w:t>
            </w:r>
          </w:p>
        </w:tc>
      </w:tr>
      <w:tr w:rsidR="0031044B" w:rsidRPr="00BC6E4B" w14:paraId="04E6267F" w14:textId="2DB23C8E" w:rsidTr="0031044B">
        <w:tc>
          <w:tcPr>
            <w:tcW w:w="731" w:type="dxa"/>
          </w:tcPr>
          <w:p w14:paraId="7B52B63A" w14:textId="4AAD0C6C" w:rsidR="0031044B" w:rsidRPr="00BC6E4B" w:rsidRDefault="0031044B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muži</w:t>
            </w:r>
          </w:p>
        </w:tc>
        <w:tc>
          <w:tcPr>
            <w:tcW w:w="670" w:type="dxa"/>
          </w:tcPr>
          <w:p w14:paraId="2F25B81F" w14:textId="2FE92743" w:rsidR="0031044B" w:rsidRPr="00BC6E4B" w:rsidRDefault="0031044B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ženy</w:t>
            </w:r>
          </w:p>
        </w:tc>
        <w:tc>
          <w:tcPr>
            <w:tcW w:w="727" w:type="dxa"/>
          </w:tcPr>
          <w:p w14:paraId="55154A36" w14:textId="454BBA05" w:rsidR="0031044B" w:rsidRPr="00BC6E4B" w:rsidRDefault="0031044B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muži</w:t>
            </w:r>
          </w:p>
        </w:tc>
        <w:tc>
          <w:tcPr>
            <w:tcW w:w="670" w:type="dxa"/>
          </w:tcPr>
          <w:p w14:paraId="2CCCE85D" w14:textId="1E93F123" w:rsidR="0031044B" w:rsidRPr="00BC6E4B" w:rsidRDefault="0031044B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ženy</w:t>
            </w:r>
          </w:p>
        </w:tc>
        <w:tc>
          <w:tcPr>
            <w:tcW w:w="727" w:type="dxa"/>
          </w:tcPr>
          <w:p w14:paraId="4BFAFD18" w14:textId="052C27D7" w:rsidR="0031044B" w:rsidRPr="00BC6E4B" w:rsidRDefault="0031044B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muži</w:t>
            </w:r>
          </w:p>
        </w:tc>
        <w:tc>
          <w:tcPr>
            <w:tcW w:w="670" w:type="dxa"/>
          </w:tcPr>
          <w:p w14:paraId="76CC5C3B" w14:textId="2C967D3E" w:rsidR="0031044B" w:rsidRPr="00BC6E4B" w:rsidRDefault="0031044B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ženy</w:t>
            </w:r>
          </w:p>
        </w:tc>
        <w:tc>
          <w:tcPr>
            <w:tcW w:w="727" w:type="dxa"/>
          </w:tcPr>
          <w:p w14:paraId="18FB2D76" w14:textId="0A01044D" w:rsidR="0031044B" w:rsidRPr="00BC6E4B" w:rsidRDefault="0031044B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muži</w:t>
            </w:r>
          </w:p>
        </w:tc>
        <w:tc>
          <w:tcPr>
            <w:tcW w:w="670" w:type="dxa"/>
          </w:tcPr>
          <w:p w14:paraId="770BBC3D" w14:textId="244F8FD6" w:rsidR="0031044B" w:rsidRPr="00BC6E4B" w:rsidRDefault="0031044B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ženy</w:t>
            </w:r>
          </w:p>
        </w:tc>
        <w:tc>
          <w:tcPr>
            <w:tcW w:w="855" w:type="dxa"/>
          </w:tcPr>
          <w:p w14:paraId="18416F17" w14:textId="640EC35B" w:rsidR="0031044B" w:rsidRPr="00BC6E4B" w:rsidRDefault="0031044B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muži</w:t>
            </w:r>
          </w:p>
        </w:tc>
        <w:tc>
          <w:tcPr>
            <w:tcW w:w="1203" w:type="dxa"/>
          </w:tcPr>
          <w:p w14:paraId="214F93CF" w14:textId="1B4DD631" w:rsidR="0031044B" w:rsidRPr="00BC6E4B" w:rsidRDefault="0031044B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ženy</w:t>
            </w:r>
          </w:p>
        </w:tc>
        <w:tc>
          <w:tcPr>
            <w:tcW w:w="463" w:type="dxa"/>
          </w:tcPr>
          <w:p w14:paraId="6A90FA1A" w14:textId="25695B8B" w:rsidR="0031044B" w:rsidRPr="00BC6E4B" w:rsidRDefault="0031044B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muži</w:t>
            </w:r>
          </w:p>
        </w:tc>
        <w:tc>
          <w:tcPr>
            <w:tcW w:w="671" w:type="dxa"/>
          </w:tcPr>
          <w:p w14:paraId="29C9E8C8" w14:textId="141EDA4A" w:rsidR="0031044B" w:rsidRPr="00BC6E4B" w:rsidRDefault="0031044B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ženy</w:t>
            </w:r>
          </w:p>
        </w:tc>
      </w:tr>
      <w:tr w:rsidR="0031044B" w:rsidRPr="00BC6E4B" w14:paraId="3AB5EA02" w14:textId="41F4084A" w:rsidTr="0031044B">
        <w:tc>
          <w:tcPr>
            <w:tcW w:w="731" w:type="dxa"/>
          </w:tcPr>
          <w:p w14:paraId="0C5F95C1" w14:textId="6E86C28E" w:rsidR="0031044B" w:rsidRPr="00BC6E4B" w:rsidRDefault="0031044B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670" w:type="dxa"/>
          </w:tcPr>
          <w:p w14:paraId="4A00C8C2" w14:textId="7A0E75E7" w:rsidR="0031044B" w:rsidRPr="00BC6E4B" w:rsidRDefault="00566896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2</w:t>
            </w:r>
          </w:p>
        </w:tc>
        <w:tc>
          <w:tcPr>
            <w:tcW w:w="727" w:type="dxa"/>
          </w:tcPr>
          <w:p w14:paraId="1B22846F" w14:textId="42E2A6AA" w:rsidR="0031044B" w:rsidRPr="00BC6E4B" w:rsidRDefault="0031044B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670" w:type="dxa"/>
          </w:tcPr>
          <w:p w14:paraId="163F5485" w14:textId="25A44CF1" w:rsidR="0031044B" w:rsidRPr="00BC6E4B" w:rsidRDefault="00566896" w:rsidP="00D25F8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727" w:type="dxa"/>
          </w:tcPr>
          <w:p w14:paraId="169A1CA7" w14:textId="0C20A2F3" w:rsidR="0031044B" w:rsidRPr="00BC6E4B" w:rsidRDefault="0031044B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670" w:type="dxa"/>
          </w:tcPr>
          <w:p w14:paraId="3149FE32" w14:textId="2B7535CC" w:rsidR="0031044B" w:rsidRPr="00BC6E4B" w:rsidRDefault="00566896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727" w:type="dxa"/>
          </w:tcPr>
          <w:p w14:paraId="7EA9A199" w14:textId="5B17F9ED" w:rsidR="0031044B" w:rsidRPr="00BC6E4B" w:rsidRDefault="0031044B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670" w:type="dxa"/>
          </w:tcPr>
          <w:p w14:paraId="4CA957D4" w14:textId="025E936B" w:rsidR="0031044B" w:rsidRPr="00BC6E4B" w:rsidRDefault="00566896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855" w:type="dxa"/>
          </w:tcPr>
          <w:p w14:paraId="179B3390" w14:textId="41DBD509" w:rsidR="0031044B" w:rsidRPr="00BC6E4B" w:rsidRDefault="0031044B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203" w:type="dxa"/>
          </w:tcPr>
          <w:p w14:paraId="3815E318" w14:textId="14B95952" w:rsidR="0031044B" w:rsidRPr="00BC6E4B" w:rsidRDefault="00566896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463" w:type="dxa"/>
          </w:tcPr>
          <w:p w14:paraId="27DC0476" w14:textId="76EBF03F" w:rsidR="0031044B" w:rsidRPr="00BC6E4B" w:rsidRDefault="0031044B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671" w:type="dxa"/>
          </w:tcPr>
          <w:p w14:paraId="49EECB3C" w14:textId="1BB65FF9" w:rsidR="0031044B" w:rsidRPr="00BC6E4B" w:rsidRDefault="00566896" w:rsidP="0031044B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6</w:t>
            </w:r>
          </w:p>
        </w:tc>
      </w:tr>
    </w:tbl>
    <w:p w14:paraId="75C6ADC6" w14:textId="77777777" w:rsidR="00D8695C" w:rsidRPr="00BC6E4B" w:rsidRDefault="00D8695C" w:rsidP="0031044B">
      <w:pPr>
        <w:rPr>
          <w:rFonts w:cstheme="minorHAnsi"/>
        </w:rPr>
      </w:pPr>
    </w:p>
    <w:p w14:paraId="7CA96C68" w14:textId="5F999620" w:rsidR="00EE62F0" w:rsidRPr="00BC6E4B" w:rsidRDefault="00EE62F0" w:rsidP="00EE62F0">
      <w:pPr>
        <w:pStyle w:val="Nadpis2"/>
        <w:rPr>
          <w:rFonts w:asciiTheme="minorHAnsi" w:hAnsiTheme="minorHAnsi" w:cstheme="minorHAnsi"/>
        </w:rPr>
      </w:pPr>
      <w:r w:rsidRPr="00BC6E4B">
        <w:rPr>
          <w:rFonts w:asciiTheme="minorHAnsi" w:hAnsiTheme="minorHAnsi" w:cstheme="minorHAnsi"/>
        </w:rPr>
        <w:t>Údaje o nepedagogických pracovnících</w:t>
      </w:r>
    </w:p>
    <w:p w14:paraId="78C9DCF2" w14:textId="77777777" w:rsidR="00881BAA" w:rsidRPr="00BC6E4B" w:rsidRDefault="00881BAA" w:rsidP="00881BAA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3259"/>
        <w:gridCol w:w="1272"/>
        <w:gridCol w:w="2266"/>
      </w:tblGrid>
      <w:tr w:rsidR="000B35D8" w:rsidRPr="00BC6E4B" w14:paraId="327D98B5" w14:textId="77777777" w:rsidTr="000B35D8">
        <w:tc>
          <w:tcPr>
            <w:tcW w:w="2265" w:type="dxa"/>
          </w:tcPr>
          <w:p w14:paraId="5F7374E1" w14:textId="68E8506F" w:rsidR="000B35D8" w:rsidRPr="00BC6E4B" w:rsidRDefault="000B35D8" w:rsidP="00EE62F0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Ostatní pracovníci</w:t>
            </w:r>
          </w:p>
        </w:tc>
        <w:tc>
          <w:tcPr>
            <w:tcW w:w="3259" w:type="dxa"/>
          </w:tcPr>
          <w:p w14:paraId="6B57C7DC" w14:textId="61C783CB" w:rsidR="000B35D8" w:rsidRPr="00BC6E4B" w:rsidRDefault="000B35D8" w:rsidP="00EE62F0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Funkce</w:t>
            </w:r>
          </w:p>
        </w:tc>
        <w:tc>
          <w:tcPr>
            <w:tcW w:w="1272" w:type="dxa"/>
          </w:tcPr>
          <w:p w14:paraId="219B20E2" w14:textId="2A6F35FE" w:rsidR="000B35D8" w:rsidRPr="00BC6E4B" w:rsidRDefault="000B35D8" w:rsidP="00EE62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C6E4B">
              <w:rPr>
                <w:rFonts w:cstheme="minorHAnsi"/>
                <w:b/>
                <w:bCs/>
                <w:sz w:val="24"/>
                <w:szCs w:val="24"/>
              </w:rPr>
              <w:t>Úvazek</w:t>
            </w:r>
          </w:p>
        </w:tc>
        <w:tc>
          <w:tcPr>
            <w:tcW w:w="2266" w:type="dxa"/>
          </w:tcPr>
          <w:p w14:paraId="57494F8C" w14:textId="63F8DB10" w:rsidR="000B35D8" w:rsidRPr="00BC6E4B" w:rsidRDefault="000B35D8" w:rsidP="00EE62F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C6E4B">
              <w:rPr>
                <w:rFonts w:cstheme="minorHAnsi"/>
                <w:b/>
                <w:bCs/>
                <w:sz w:val="24"/>
                <w:szCs w:val="24"/>
              </w:rPr>
              <w:t>Stupeň vzdělávání</w:t>
            </w:r>
          </w:p>
        </w:tc>
      </w:tr>
      <w:tr w:rsidR="000B35D8" w:rsidRPr="00BC6E4B" w14:paraId="2C915D7C" w14:textId="77777777" w:rsidTr="000B35D8">
        <w:tc>
          <w:tcPr>
            <w:tcW w:w="2265" w:type="dxa"/>
          </w:tcPr>
          <w:p w14:paraId="17583258" w14:textId="5CF8D398" w:rsidR="000B35D8" w:rsidRPr="00BC6E4B" w:rsidRDefault="000B35D8" w:rsidP="000B35D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3259" w:type="dxa"/>
          </w:tcPr>
          <w:p w14:paraId="2D902499" w14:textId="0DF9D913" w:rsidR="000B35D8" w:rsidRPr="00BC6E4B" w:rsidRDefault="000B35D8" w:rsidP="00EE62F0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Školní asistent</w:t>
            </w:r>
          </w:p>
        </w:tc>
        <w:tc>
          <w:tcPr>
            <w:tcW w:w="1272" w:type="dxa"/>
          </w:tcPr>
          <w:p w14:paraId="0DD8D821" w14:textId="0F99A610" w:rsidR="000B35D8" w:rsidRPr="00BC6E4B" w:rsidRDefault="000B35D8" w:rsidP="00EE62F0">
            <w:pPr>
              <w:rPr>
                <w:rFonts w:cstheme="minorHAnsi"/>
                <w:sz w:val="24"/>
                <w:szCs w:val="24"/>
              </w:rPr>
            </w:pPr>
            <w:r w:rsidRPr="00BC6E4B">
              <w:rPr>
                <w:rFonts w:cstheme="minorHAnsi"/>
                <w:sz w:val="24"/>
                <w:szCs w:val="24"/>
              </w:rPr>
              <w:t>0,3</w:t>
            </w:r>
          </w:p>
        </w:tc>
        <w:tc>
          <w:tcPr>
            <w:tcW w:w="2266" w:type="dxa"/>
          </w:tcPr>
          <w:p w14:paraId="52E81599" w14:textId="3A224B72" w:rsidR="000B35D8" w:rsidRPr="00BC6E4B" w:rsidRDefault="00212101" w:rsidP="00EE62F0">
            <w:pPr>
              <w:rPr>
                <w:rFonts w:cstheme="minorHAnsi"/>
                <w:sz w:val="24"/>
                <w:szCs w:val="24"/>
              </w:rPr>
            </w:pPr>
            <w:r w:rsidRPr="00BC6E4B">
              <w:rPr>
                <w:rFonts w:cstheme="minorHAnsi"/>
                <w:sz w:val="24"/>
                <w:szCs w:val="24"/>
              </w:rPr>
              <w:t>Všeobecné gymnázium, Studium pro asistenty pedagoga</w:t>
            </w:r>
          </w:p>
        </w:tc>
      </w:tr>
      <w:tr w:rsidR="000B35D8" w:rsidRPr="00BC6E4B" w14:paraId="03BEC8A7" w14:textId="77777777" w:rsidTr="000B35D8">
        <w:tc>
          <w:tcPr>
            <w:tcW w:w="2265" w:type="dxa"/>
          </w:tcPr>
          <w:p w14:paraId="5FBC1BC9" w14:textId="14846737" w:rsidR="000B35D8" w:rsidRPr="00BC6E4B" w:rsidRDefault="000B35D8" w:rsidP="000B35D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3259" w:type="dxa"/>
          </w:tcPr>
          <w:p w14:paraId="4E82E1A2" w14:textId="4416FCF7" w:rsidR="000B35D8" w:rsidRPr="00BC6E4B" w:rsidRDefault="000B35D8" w:rsidP="00EE62F0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Školnice ZŠ</w:t>
            </w:r>
          </w:p>
        </w:tc>
        <w:tc>
          <w:tcPr>
            <w:tcW w:w="1272" w:type="dxa"/>
          </w:tcPr>
          <w:p w14:paraId="0E16E81C" w14:textId="45E8A16F" w:rsidR="000B35D8" w:rsidRPr="00BC6E4B" w:rsidRDefault="00A461AD" w:rsidP="00EE62F0">
            <w:pPr>
              <w:rPr>
                <w:rFonts w:cstheme="minorHAnsi"/>
                <w:sz w:val="24"/>
                <w:szCs w:val="24"/>
              </w:rPr>
            </w:pPr>
            <w:r w:rsidRPr="00BC6E4B">
              <w:rPr>
                <w:rFonts w:cstheme="minorHAnsi"/>
                <w:sz w:val="24"/>
                <w:szCs w:val="24"/>
              </w:rPr>
              <w:t>0,55</w:t>
            </w:r>
          </w:p>
        </w:tc>
        <w:tc>
          <w:tcPr>
            <w:tcW w:w="2266" w:type="dxa"/>
          </w:tcPr>
          <w:p w14:paraId="1FD32F00" w14:textId="50B517EC" w:rsidR="000B35D8" w:rsidRPr="00BC6E4B" w:rsidRDefault="00212101" w:rsidP="00EE62F0">
            <w:pPr>
              <w:rPr>
                <w:rFonts w:cstheme="minorHAnsi"/>
                <w:sz w:val="24"/>
                <w:szCs w:val="24"/>
              </w:rPr>
            </w:pPr>
            <w:r w:rsidRPr="00BC6E4B">
              <w:rPr>
                <w:rFonts w:cstheme="minorHAnsi"/>
                <w:sz w:val="24"/>
                <w:szCs w:val="24"/>
              </w:rPr>
              <w:t>SOU</w:t>
            </w:r>
          </w:p>
        </w:tc>
      </w:tr>
      <w:tr w:rsidR="000B35D8" w:rsidRPr="00BC6E4B" w14:paraId="033CE03E" w14:textId="77777777" w:rsidTr="000B35D8">
        <w:tc>
          <w:tcPr>
            <w:tcW w:w="2265" w:type="dxa"/>
          </w:tcPr>
          <w:p w14:paraId="4924643E" w14:textId="40F36AFE" w:rsidR="000B35D8" w:rsidRPr="00BC6E4B" w:rsidRDefault="000B35D8" w:rsidP="000B35D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3259" w:type="dxa"/>
          </w:tcPr>
          <w:p w14:paraId="1426737F" w14:textId="66DC0B40" w:rsidR="000B35D8" w:rsidRPr="00BC6E4B" w:rsidRDefault="000B35D8" w:rsidP="00EE62F0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Uklízečka MŠ</w:t>
            </w:r>
          </w:p>
        </w:tc>
        <w:tc>
          <w:tcPr>
            <w:tcW w:w="1272" w:type="dxa"/>
          </w:tcPr>
          <w:p w14:paraId="222981DE" w14:textId="5D3DB8F7" w:rsidR="000B35D8" w:rsidRPr="00BC6E4B" w:rsidRDefault="00A461AD" w:rsidP="00EE62F0">
            <w:pPr>
              <w:rPr>
                <w:rFonts w:cstheme="minorHAnsi"/>
                <w:sz w:val="24"/>
                <w:szCs w:val="24"/>
              </w:rPr>
            </w:pPr>
            <w:r w:rsidRPr="00BC6E4B">
              <w:rPr>
                <w:rFonts w:cstheme="minorHAnsi"/>
                <w:sz w:val="24"/>
                <w:szCs w:val="24"/>
              </w:rPr>
              <w:t>0,55</w:t>
            </w:r>
          </w:p>
        </w:tc>
        <w:tc>
          <w:tcPr>
            <w:tcW w:w="2266" w:type="dxa"/>
          </w:tcPr>
          <w:p w14:paraId="2D67D400" w14:textId="3D227937" w:rsidR="000B35D8" w:rsidRPr="00BC6E4B" w:rsidRDefault="00212101" w:rsidP="00EE62F0">
            <w:pPr>
              <w:rPr>
                <w:rFonts w:cstheme="minorHAnsi"/>
                <w:sz w:val="24"/>
                <w:szCs w:val="24"/>
              </w:rPr>
            </w:pPr>
            <w:r w:rsidRPr="00BC6E4B">
              <w:rPr>
                <w:rFonts w:cstheme="minorHAnsi"/>
                <w:sz w:val="24"/>
                <w:szCs w:val="24"/>
              </w:rPr>
              <w:t>Všeobecné gymnázium</w:t>
            </w:r>
          </w:p>
        </w:tc>
      </w:tr>
      <w:tr w:rsidR="000B35D8" w:rsidRPr="00BC6E4B" w14:paraId="39FA927D" w14:textId="77777777" w:rsidTr="000B35D8">
        <w:tc>
          <w:tcPr>
            <w:tcW w:w="2265" w:type="dxa"/>
          </w:tcPr>
          <w:p w14:paraId="51734EA3" w14:textId="6AA7C142" w:rsidR="000B35D8" w:rsidRPr="00BC6E4B" w:rsidRDefault="000B35D8" w:rsidP="000B35D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3259" w:type="dxa"/>
          </w:tcPr>
          <w:p w14:paraId="4F9CB22F" w14:textId="46A8100A" w:rsidR="000B35D8" w:rsidRPr="00BC6E4B" w:rsidRDefault="000B35D8" w:rsidP="00EE62F0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Pracovnice obchodního provozu ZŠ</w:t>
            </w:r>
          </w:p>
        </w:tc>
        <w:tc>
          <w:tcPr>
            <w:tcW w:w="1272" w:type="dxa"/>
          </w:tcPr>
          <w:p w14:paraId="496CA64A" w14:textId="088602AF" w:rsidR="000B35D8" w:rsidRPr="00BC6E4B" w:rsidRDefault="00A461AD" w:rsidP="00EE62F0">
            <w:pPr>
              <w:rPr>
                <w:rFonts w:cstheme="minorHAnsi"/>
                <w:sz w:val="24"/>
                <w:szCs w:val="24"/>
              </w:rPr>
            </w:pPr>
            <w:r w:rsidRPr="00BC6E4B">
              <w:rPr>
                <w:rFonts w:cstheme="minorHAnsi"/>
                <w:sz w:val="24"/>
                <w:szCs w:val="24"/>
              </w:rPr>
              <w:t>0,2</w:t>
            </w:r>
          </w:p>
        </w:tc>
        <w:tc>
          <w:tcPr>
            <w:tcW w:w="2266" w:type="dxa"/>
          </w:tcPr>
          <w:p w14:paraId="68345054" w14:textId="334084CE" w:rsidR="000B35D8" w:rsidRPr="00BC6E4B" w:rsidRDefault="00212101" w:rsidP="00EE62F0">
            <w:pPr>
              <w:rPr>
                <w:rFonts w:cstheme="minorHAnsi"/>
                <w:sz w:val="24"/>
                <w:szCs w:val="24"/>
              </w:rPr>
            </w:pPr>
            <w:r w:rsidRPr="00BC6E4B">
              <w:rPr>
                <w:rFonts w:cstheme="minorHAnsi"/>
                <w:sz w:val="24"/>
                <w:szCs w:val="24"/>
              </w:rPr>
              <w:t>SOU</w:t>
            </w:r>
          </w:p>
        </w:tc>
      </w:tr>
      <w:tr w:rsidR="000B35D8" w:rsidRPr="00BC6E4B" w14:paraId="4A0CDC9C" w14:textId="77777777" w:rsidTr="000B35D8">
        <w:tc>
          <w:tcPr>
            <w:tcW w:w="2265" w:type="dxa"/>
          </w:tcPr>
          <w:p w14:paraId="5CD2956F" w14:textId="387C2FA7" w:rsidR="000B35D8" w:rsidRPr="00BC6E4B" w:rsidRDefault="000B35D8" w:rsidP="000B35D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3259" w:type="dxa"/>
          </w:tcPr>
          <w:p w14:paraId="15BB9CDE" w14:textId="72CFFE0C" w:rsidR="000B35D8" w:rsidRPr="00BC6E4B" w:rsidRDefault="000B35D8" w:rsidP="00EE62F0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Pracovnice obchodního provozu MŠ</w:t>
            </w:r>
          </w:p>
        </w:tc>
        <w:tc>
          <w:tcPr>
            <w:tcW w:w="1272" w:type="dxa"/>
          </w:tcPr>
          <w:p w14:paraId="597DA672" w14:textId="1821A182" w:rsidR="000B35D8" w:rsidRPr="00BC6E4B" w:rsidRDefault="00A461AD" w:rsidP="00EE62F0">
            <w:pPr>
              <w:rPr>
                <w:rFonts w:cstheme="minorHAnsi"/>
                <w:sz w:val="24"/>
                <w:szCs w:val="24"/>
              </w:rPr>
            </w:pPr>
            <w:r w:rsidRPr="00BC6E4B">
              <w:rPr>
                <w:rFonts w:cstheme="minorHAnsi"/>
                <w:sz w:val="24"/>
                <w:szCs w:val="24"/>
              </w:rPr>
              <w:t>0,3</w:t>
            </w:r>
          </w:p>
        </w:tc>
        <w:tc>
          <w:tcPr>
            <w:tcW w:w="2266" w:type="dxa"/>
          </w:tcPr>
          <w:p w14:paraId="44674D4A" w14:textId="414BB0FC" w:rsidR="000B35D8" w:rsidRPr="00BC6E4B" w:rsidRDefault="00212101" w:rsidP="00EE62F0">
            <w:pPr>
              <w:rPr>
                <w:rFonts w:cstheme="minorHAnsi"/>
                <w:sz w:val="24"/>
                <w:szCs w:val="24"/>
              </w:rPr>
            </w:pPr>
            <w:r w:rsidRPr="00BC6E4B">
              <w:rPr>
                <w:rFonts w:cstheme="minorHAnsi"/>
                <w:sz w:val="24"/>
                <w:szCs w:val="24"/>
              </w:rPr>
              <w:t>Všeobecné gymnázium</w:t>
            </w:r>
          </w:p>
        </w:tc>
      </w:tr>
      <w:tr w:rsidR="000B35D8" w:rsidRPr="00BC6E4B" w14:paraId="5138DCC7" w14:textId="77777777" w:rsidTr="00FD364F">
        <w:tc>
          <w:tcPr>
            <w:tcW w:w="9062" w:type="dxa"/>
            <w:gridSpan w:val="4"/>
          </w:tcPr>
          <w:p w14:paraId="1636D93E" w14:textId="71F54D6A" w:rsidR="000B35D8" w:rsidRPr="00BC6E4B" w:rsidRDefault="000B35D8" w:rsidP="00EE62F0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Paní uklízečky mají další pracovní poměr jako pracovnice obchodního provozu. Paní uklízečka MŠ má další pracovní poměr jako asistentka pedagoga (kvalifikovaná).</w:t>
            </w:r>
          </w:p>
        </w:tc>
      </w:tr>
    </w:tbl>
    <w:p w14:paraId="3C1C29A2" w14:textId="77777777" w:rsidR="00566896" w:rsidRPr="00BC6E4B" w:rsidRDefault="00566896" w:rsidP="00EE62F0">
      <w:pPr>
        <w:rPr>
          <w:rFonts w:cstheme="minorHAnsi"/>
        </w:rPr>
      </w:pPr>
    </w:p>
    <w:p w14:paraId="40119C33" w14:textId="4599730A" w:rsidR="00EA3B5F" w:rsidRPr="00BC6E4B" w:rsidRDefault="00EA3B5F" w:rsidP="00EE62F0">
      <w:pPr>
        <w:pStyle w:val="Nadpis1"/>
        <w:rPr>
          <w:rStyle w:val="Nadpis1Char"/>
          <w:rFonts w:asciiTheme="minorHAnsi" w:hAnsiTheme="minorHAnsi" w:cstheme="minorHAnsi"/>
        </w:rPr>
      </w:pPr>
      <w:r w:rsidRPr="00BC6E4B">
        <w:rPr>
          <w:rStyle w:val="Nadpis1Char"/>
          <w:rFonts w:asciiTheme="minorHAnsi" w:hAnsiTheme="minorHAnsi" w:cstheme="minorHAnsi"/>
        </w:rPr>
        <w:t>Zápis k povinné školní docházce</w:t>
      </w:r>
    </w:p>
    <w:p w14:paraId="6C8D291B" w14:textId="77777777" w:rsidR="000B35D8" w:rsidRPr="00BC6E4B" w:rsidRDefault="000B35D8" w:rsidP="000B35D8">
      <w:pPr>
        <w:rPr>
          <w:rFonts w:cstheme="minorHAnsi"/>
        </w:rPr>
      </w:pPr>
    </w:p>
    <w:p w14:paraId="7A2BB022" w14:textId="169EC202" w:rsidR="00EE62F0" w:rsidRPr="00BC6E4B" w:rsidRDefault="00EE62F0" w:rsidP="00EE62F0">
      <w:pPr>
        <w:pStyle w:val="Nadpis2"/>
        <w:rPr>
          <w:rFonts w:asciiTheme="minorHAnsi" w:hAnsiTheme="minorHAnsi" w:cstheme="minorHAnsi"/>
        </w:rPr>
      </w:pPr>
      <w:r w:rsidRPr="00BC6E4B">
        <w:rPr>
          <w:rFonts w:asciiTheme="minorHAnsi" w:hAnsiTheme="minorHAnsi" w:cstheme="minorHAnsi"/>
        </w:rPr>
        <w:t>Zápis k povinné školní docházce</w:t>
      </w:r>
    </w:p>
    <w:tbl>
      <w:tblPr>
        <w:tblStyle w:val="Mkatabulky"/>
        <w:tblpPr w:leftFromText="141" w:rightFromText="141" w:vertAnchor="text" w:horzAnchor="page" w:tblpX="1514" w:tblpY="259"/>
        <w:tblW w:w="9067" w:type="dxa"/>
        <w:tblLook w:val="04A0" w:firstRow="1" w:lastRow="0" w:firstColumn="1" w:lastColumn="0" w:noHBand="0" w:noVBand="1"/>
      </w:tblPr>
      <w:tblGrid>
        <w:gridCol w:w="2263"/>
        <w:gridCol w:w="2410"/>
        <w:gridCol w:w="2554"/>
        <w:gridCol w:w="1840"/>
      </w:tblGrid>
      <w:tr w:rsidR="000B35D8" w:rsidRPr="00BC6E4B" w14:paraId="57F19FA1" w14:textId="77777777" w:rsidTr="000B35D8">
        <w:tc>
          <w:tcPr>
            <w:tcW w:w="2263" w:type="dxa"/>
          </w:tcPr>
          <w:p w14:paraId="04FB599E" w14:textId="77777777" w:rsidR="000B35D8" w:rsidRPr="00BC6E4B" w:rsidRDefault="000B35D8" w:rsidP="000B35D8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Počet prvních tříd</w:t>
            </w:r>
          </w:p>
        </w:tc>
        <w:tc>
          <w:tcPr>
            <w:tcW w:w="2410" w:type="dxa"/>
          </w:tcPr>
          <w:p w14:paraId="39A9AC82" w14:textId="77777777" w:rsidR="000B35D8" w:rsidRPr="00BC6E4B" w:rsidRDefault="000B35D8" w:rsidP="000B35D8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Počet dětí přijatých do první třídy</w:t>
            </w:r>
          </w:p>
        </w:tc>
        <w:tc>
          <w:tcPr>
            <w:tcW w:w="2554" w:type="dxa"/>
          </w:tcPr>
          <w:p w14:paraId="3D4BD437" w14:textId="77777777" w:rsidR="000B35D8" w:rsidRPr="00BC6E4B" w:rsidRDefault="000B35D8" w:rsidP="000B35D8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Z toho počet dětí starších 6 let (nástup po odkladu)</w:t>
            </w:r>
          </w:p>
        </w:tc>
        <w:tc>
          <w:tcPr>
            <w:tcW w:w="1840" w:type="dxa"/>
          </w:tcPr>
          <w:p w14:paraId="2119056B" w14:textId="75170D0F" w:rsidR="000B35D8" w:rsidRPr="00BC6E4B" w:rsidRDefault="000B35D8" w:rsidP="000B35D8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Počet odkladů pro školní rok 202</w:t>
            </w:r>
            <w:r w:rsidR="00566896" w:rsidRPr="00BC6E4B">
              <w:rPr>
                <w:rFonts w:cstheme="minorHAnsi"/>
                <w:b/>
                <w:bCs/>
              </w:rPr>
              <w:t>4</w:t>
            </w:r>
            <w:r w:rsidRPr="00BC6E4B">
              <w:rPr>
                <w:rFonts w:cstheme="minorHAnsi"/>
                <w:b/>
                <w:bCs/>
              </w:rPr>
              <w:t>/202</w:t>
            </w:r>
            <w:r w:rsidR="00566896" w:rsidRPr="00BC6E4B">
              <w:rPr>
                <w:rFonts w:cstheme="minorHAnsi"/>
                <w:b/>
                <w:bCs/>
              </w:rPr>
              <w:t>5</w:t>
            </w:r>
          </w:p>
        </w:tc>
      </w:tr>
      <w:tr w:rsidR="000B35D8" w:rsidRPr="00BC6E4B" w14:paraId="47055B76" w14:textId="77777777" w:rsidTr="000B35D8">
        <w:tc>
          <w:tcPr>
            <w:tcW w:w="2263" w:type="dxa"/>
          </w:tcPr>
          <w:p w14:paraId="6B85C172" w14:textId="77777777" w:rsidR="000B35D8" w:rsidRPr="00BC6E4B" w:rsidRDefault="000B35D8" w:rsidP="000B35D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2410" w:type="dxa"/>
          </w:tcPr>
          <w:p w14:paraId="055B2A14" w14:textId="77777777" w:rsidR="000B35D8" w:rsidRPr="00BC6E4B" w:rsidRDefault="000B35D8" w:rsidP="000B35D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4</w:t>
            </w:r>
          </w:p>
        </w:tc>
        <w:tc>
          <w:tcPr>
            <w:tcW w:w="2554" w:type="dxa"/>
          </w:tcPr>
          <w:p w14:paraId="1569F7E4" w14:textId="0E1B6519" w:rsidR="000B35D8" w:rsidRPr="00BC6E4B" w:rsidRDefault="00566896" w:rsidP="000B35D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3</w:t>
            </w:r>
          </w:p>
        </w:tc>
        <w:tc>
          <w:tcPr>
            <w:tcW w:w="1840" w:type="dxa"/>
          </w:tcPr>
          <w:p w14:paraId="1D57A944" w14:textId="57B687B1" w:rsidR="000B35D8" w:rsidRPr="00BC6E4B" w:rsidRDefault="00566896" w:rsidP="000B35D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</w:tr>
    </w:tbl>
    <w:p w14:paraId="7AE75815" w14:textId="77777777" w:rsidR="000B35D8" w:rsidRPr="00BC6E4B" w:rsidRDefault="000B35D8" w:rsidP="000B35D8">
      <w:pPr>
        <w:rPr>
          <w:rFonts w:cstheme="minorHAnsi"/>
        </w:rPr>
      </w:pPr>
    </w:p>
    <w:p w14:paraId="14B63728" w14:textId="3058CAB6" w:rsidR="00EE62F0" w:rsidRPr="00BC6E4B" w:rsidRDefault="00EE62F0" w:rsidP="00EE62F0">
      <w:pPr>
        <w:pStyle w:val="Nadpis2"/>
        <w:rPr>
          <w:rFonts w:asciiTheme="minorHAnsi" w:hAnsiTheme="minorHAnsi" w:cstheme="minorHAnsi"/>
          <w:bCs/>
        </w:rPr>
      </w:pPr>
      <w:r w:rsidRPr="00BC6E4B">
        <w:rPr>
          <w:rFonts w:asciiTheme="minorHAnsi" w:hAnsiTheme="minorHAnsi" w:cstheme="minorHAnsi"/>
          <w:bCs/>
        </w:rPr>
        <w:t>Přestup /ukončení povinné školní docházky</w:t>
      </w:r>
    </w:p>
    <w:p w14:paraId="2794634E" w14:textId="77777777" w:rsidR="00EE62F0" w:rsidRPr="00BC6E4B" w:rsidRDefault="00EE62F0" w:rsidP="00EE62F0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500"/>
        <w:gridCol w:w="562"/>
      </w:tblGrid>
      <w:tr w:rsidR="00881BAA" w:rsidRPr="00BC6E4B" w14:paraId="1694F523" w14:textId="77777777" w:rsidTr="00881BAA">
        <w:tc>
          <w:tcPr>
            <w:tcW w:w="8500" w:type="dxa"/>
          </w:tcPr>
          <w:p w14:paraId="16ECAC36" w14:textId="2F9674AF" w:rsidR="00881BAA" w:rsidRPr="00BC6E4B" w:rsidRDefault="00881BAA" w:rsidP="00EE62F0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Počet žáků, kteří ukončili povinnou školní docházku a odešli ze školy</w:t>
            </w:r>
          </w:p>
        </w:tc>
        <w:tc>
          <w:tcPr>
            <w:tcW w:w="562" w:type="dxa"/>
          </w:tcPr>
          <w:p w14:paraId="1097473F" w14:textId="3A072D86" w:rsidR="00881BAA" w:rsidRPr="00BC6E4B" w:rsidRDefault="00881BAA" w:rsidP="00EE62F0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</w:tr>
      <w:tr w:rsidR="00881BAA" w:rsidRPr="00BC6E4B" w14:paraId="45B1B02E" w14:textId="77777777" w:rsidTr="00881BAA">
        <w:tc>
          <w:tcPr>
            <w:tcW w:w="8500" w:type="dxa"/>
          </w:tcPr>
          <w:p w14:paraId="6B8CEA7F" w14:textId="5E138020" w:rsidR="00881BAA" w:rsidRPr="00BC6E4B" w:rsidRDefault="00881BAA" w:rsidP="00EE62F0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Počet žáků, kteří přestoupili na jinou školu, kde pokračují v plnění povinné školní docházky</w:t>
            </w:r>
          </w:p>
        </w:tc>
        <w:tc>
          <w:tcPr>
            <w:tcW w:w="562" w:type="dxa"/>
          </w:tcPr>
          <w:p w14:paraId="180CFF7A" w14:textId="5637EBAC" w:rsidR="00881BAA" w:rsidRPr="00BC6E4B" w:rsidRDefault="00566896" w:rsidP="00EE62F0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2</w:t>
            </w:r>
          </w:p>
        </w:tc>
      </w:tr>
    </w:tbl>
    <w:p w14:paraId="315D2C69" w14:textId="77777777" w:rsidR="00881BAA" w:rsidRPr="00BC6E4B" w:rsidRDefault="00881BAA" w:rsidP="00EE62F0">
      <w:pPr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881BAA" w:rsidRPr="00BC6E4B" w14:paraId="6C33F52F" w14:textId="77777777" w:rsidTr="00881BAA">
        <w:tc>
          <w:tcPr>
            <w:tcW w:w="3964" w:type="dxa"/>
          </w:tcPr>
          <w:p w14:paraId="33F76201" w14:textId="77777777" w:rsidR="00881BAA" w:rsidRPr="00BC6E4B" w:rsidRDefault="00881BAA" w:rsidP="00EE62F0">
            <w:pPr>
              <w:rPr>
                <w:rFonts w:cstheme="minorHAnsi"/>
              </w:rPr>
            </w:pPr>
          </w:p>
        </w:tc>
        <w:tc>
          <w:tcPr>
            <w:tcW w:w="5098" w:type="dxa"/>
          </w:tcPr>
          <w:p w14:paraId="34779FA3" w14:textId="09AC954A" w:rsidR="00881BAA" w:rsidRPr="00BC6E4B" w:rsidRDefault="00881BAA" w:rsidP="00881BAA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Název základní školy</w:t>
            </w:r>
          </w:p>
        </w:tc>
      </w:tr>
      <w:tr w:rsidR="00881BAA" w:rsidRPr="00BC6E4B" w14:paraId="36128D57" w14:textId="77777777" w:rsidTr="00881BAA">
        <w:tc>
          <w:tcPr>
            <w:tcW w:w="3964" w:type="dxa"/>
          </w:tcPr>
          <w:p w14:paraId="205200C7" w14:textId="416C6D95" w:rsidR="00881BAA" w:rsidRPr="00BC6E4B" w:rsidRDefault="00881BAA" w:rsidP="00881BAA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Žák 1</w:t>
            </w:r>
          </w:p>
        </w:tc>
        <w:tc>
          <w:tcPr>
            <w:tcW w:w="5098" w:type="dxa"/>
          </w:tcPr>
          <w:p w14:paraId="04F4955C" w14:textId="09D8CF0C" w:rsidR="00881BAA" w:rsidRPr="00BC6E4B" w:rsidRDefault="00881BAA" w:rsidP="00881BAA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 xml:space="preserve">ZŠ a MŠ </w:t>
            </w:r>
            <w:r w:rsidR="00566896" w:rsidRPr="00BC6E4B">
              <w:rPr>
                <w:rFonts w:cstheme="minorHAnsi"/>
              </w:rPr>
              <w:t>Dub nad Moravou</w:t>
            </w:r>
          </w:p>
        </w:tc>
      </w:tr>
      <w:tr w:rsidR="00566896" w:rsidRPr="00BC6E4B" w14:paraId="0396C449" w14:textId="77777777" w:rsidTr="00881BAA">
        <w:tc>
          <w:tcPr>
            <w:tcW w:w="3964" w:type="dxa"/>
          </w:tcPr>
          <w:p w14:paraId="00C50ED0" w14:textId="208BC797" w:rsidR="00566896" w:rsidRPr="00BC6E4B" w:rsidRDefault="00566896" w:rsidP="00566896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Žák 2</w:t>
            </w:r>
          </w:p>
        </w:tc>
        <w:tc>
          <w:tcPr>
            <w:tcW w:w="5098" w:type="dxa"/>
          </w:tcPr>
          <w:p w14:paraId="22D5EAA0" w14:textId="3284A488" w:rsidR="00566896" w:rsidRPr="00BC6E4B" w:rsidRDefault="00566896" w:rsidP="00566896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ZŠ a MŠ Dub nad Moravou</w:t>
            </w:r>
          </w:p>
        </w:tc>
      </w:tr>
    </w:tbl>
    <w:p w14:paraId="4EBCC255" w14:textId="77777777" w:rsidR="00881BAA" w:rsidRPr="00BC6E4B" w:rsidRDefault="00881BAA" w:rsidP="00EE62F0">
      <w:pPr>
        <w:rPr>
          <w:rFonts w:cstheme="minorHAnsi"/>
        </w:rPr>
      </w:pPr>
    </w:p>
    <w:p w14:paraId="4507A7F1" w14:textId="6F157390" w:rsidR="00EA3B5F" w:rsidRPr="00BC6E4B" w:rsidRDefault="00EA3B5F" w:rsidP="00EE62F0">
      <w:pPr>
        <w:pStyle w:val="Nadpis1"/>
        <w:rPr>
          <w:rStyle w:val="Nadpis1Char"/>
          <w:rFonts w:asciiTheme="minorHAnsi" w:hAnsiTheme="minorHAnsi" w:cstheme="minorHAnsi"/>
        </w:rPr>
      </w:pPr>
      <w:r w:rsidRPr="00BC6E4B">
        <w:rPr>
          <w:rStyle w:val="Nadpis1Char"/>
          <w:rFonts w:asciiTheme="minorHAnsi" w:hAnsiTheme="minorHAnsi" w:cstheme="minorHAnsi"/>
        </w:rPr>
        <w:t>Údaje o výsledcích vzdělávání žáků</w:t>
      </w:r>
    </w:p>
    <w:p w14:paraId="08D0EC64" w14:textId="0F95946B" w:rsidR="00EE62F0" w:rsidRPr="00BC6E4B" w:rsidRDefault="00EE62F0" w:rsidP="00EE62F0">
      <w:pPr>
        <w:pStyle w:val="Nadpis2"/>
        <w:rPr>
          <w:rFonts w:asciiTheme="minorHAnsi" w:hAnsiTheme="minorHAnsi" w:cstheme="minorHAnsi"/>
        </w:rPr>
      </w:pPr>
      <w:r w:rsidRPr="00BC6E4B">
        <w:rPr>
          <w:rFonts w:asciiTheme="minorHAnsi" w:hAnsiTheme="minorHAnsi" w:cstheme="minorHAnsi"/>
        </w:rPr>
        <w:t>Přehled o výsledcích vzdělávání žáků</w:t>
      </w:r>
      <w:r w:rsidR="007F715B" w:rsidRPr="00BC6E4B">
        <w:rPr>
          <w:rFonts w:asciiTheme="minorHAnsi" w:hAnsiTheme="minorHAnsi" w:cstheme="minorHAnsi"/>
        </w:rPr>
        <w:t xml:space="preserve"> v závěru školního roku 2022/2023</w:t>
      </w:r>
    </w:p>
    <w:p w14:paraId="4C3B349E" w14:textId="77777777" w:rsidR="00881BAA" w:rsidRPr="00BC6E4B" w:rsidRDefault="00881BAA" w:rsidP="00881BAA">
      <w:pPr>
        <w:rPr>
          <w:rFonts w:cstheme="minorHAnsi"/>
        </w:rPr>
      </w:pPr>
    </w:p>
    <w:tbl>
      <w:tblPr>
        <w:tblStyle w:val="Mkatabulky"/>
        <w:tblW w:w="9272" w:type="dxa"/>
        <w:tblInd w:w="-147" w:type="dxa"/>
        <w:tblLook w:val="04A0" w:firstRow="1" w:lastRow="0" w:firstColumn="1" w:lastColumn="0" w:noHBand="0" w:noVBand="1"/>
      </w:tblPr>
      <w:tblGrid>
        <w:gridCol w:w="887"/>
        <w:gridCol w:w="726"/>
        <w:gridCol w:w="1593"/>
        <w:gridCol w:w="1012"/>
        <w:gridCol w:w="1266"/>
        <w:gridCol w:w="1349"/>
        <w:gridCol w:w="1490"/>
        <w:gridCol w:w="1112"/>
      </w:tblGrid>
      <w:tr w:rsidR="007F715B" w:rsidRPr="00BC6E4B" w14:paraId="39F7F2F8" w14:textId="77777777" w:rsidTr="007F715B">
        <w:trPr>
          <w:trHeight w:val="563"/>
        </w:trPr>
        <w:tc>
          <w:tcPr>
            <w:tcW w:w="854" w:type="dxa"/>
          </w:tcPr>
          <w:p w14:paraId="7EEF134A" w14:textId="25E1B4E3" w:rsidR="007F715B" w:rsidRPr="00BC6E4B" w:rsidRDefault="007F715B" w:rsidP="004A66C8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Ročník</w:t>
            </w:r>
          </w:p>
        </w:tc>
        <w:tc>
          <w:tcPr>
            <w:tcW w:w="698" w:type="dxa"/>
          </w:tcPr>
          <w:p w14:paraId="34C3E91B" w14:textId="503AFD0E" w:rsidR="007F715B" w:rsidRPr="00BC6E4B" w:rsidRDefault="007F715B" w:rsidP="004A66C8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Počet žáků</w:t>
            </w:r>
          </w:p>
        </w:tc>
        <w:tc>
          <w:tcPr>
            <w:tcW w:w="1598" w:type="dxa"/>
          </w:tcPr>
          <w:p w14:paraId="5AD2937D" w14:textId="6EF88739" w:rsidR="007F715B" w:rsidRPr="00BC6E4B" w:rsidRDefault="007F715B" w:rsidP="004A66C8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Prospělo s vyznamenáním</w:t>
            </w:r>
          </w:p>
        </w:tc>
        <w:tc>
          <w:tcPr>
            <w:tcW w:w="998" w:type="dxa"/>
          </w:tcPr>
          <w:p w14:paraId="5B7104B7" w14:textId="0E2F96CB" w:rsidR="007F715B" w:rsidRPr="00BC6E4B" w:rsidRDefault="007F715B" w:rsidP="004A66C8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Prospělo</w:t>
            </w:r>
          </w:p>
        </w:tc>
        <w:tc>
          <w:tcPr>
            <w:tcW w:w="1238" w:type="dxa"/>
          </w:tcPr>
          <w:p w14:paraId="19CEC650" w14:textId="5078118E" w:rsidR="007F715B" w:rsidRPr="00BC6E4B" w:rsidRDefault="007F715B" w:rsidP="004A66C8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Neprospělo</w:t>
            </w:r>
          </w:p>
        </w:tc>
        <w:tc>
          <w:tcPr>
            <w:tcW w:w="1298" w:type="dxa"/>
          </w:tcPr>
          <w:p w14:paraId="2C9A98C5" w14:textId="337889C9" w:rsidR="007F715B" w:rsidRPr="00BC6E4B" w:rsidRDefault="007F715B" w:rsidP="004A66C8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Žáci s dostatečnou</w:t>
            </w:r>
          </w:p>
        </w:tc>
        <w:tc>
          <w:tcPr>
            <w:tcW w:w="1442" w:type="dxa"/>
          </w:tcPr>
          <w:p w14:paraId="41E38FC3" w14:textId="651078F8" w:rsidR="007F715B" w:rsidRPr="00BC6E4B" w:rsidRDefault="007F715B" w:rsidP="004A66C8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Nehodnoceno</w:t>
            </w:r>
          </w:p>
        </w:tc>
        <w:tc>
          <w:tcPr>
            <w:tcW w:w="1142" w:type="dxa"/>
          </w:tcPr>
          <w:p w14:paraId="520F0FA5" w14:textId="2A5F41D1" w:rsidR="007F715B" w:rsidRPr="00BC6E4B" w:rsidRDefault="007F715B" w:rsidP="004A66C8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Průměrný prospěch</w:t>
            </w:r>
          </w:p>
        </w:tc>
      </w:tr>
      <w:tr w:rsidR="007F715B" w:rsidRPr="00BC6E4B" w14:paraId="6437D723" w14:textId="77777777" w:rsidTr="007F715B">
        <w:trPr>
          <w:trHeight w:val="269"/>
        </w:trPr>
        <w:tc>
          <w:tcPr>
            <w:tcW w:w="854" w:type="dxa"/>
          </w:tcPr>
          <w:p w14:paraId="7830D7D3" w14:textId="769B853A" w:rsidR="007F715B" w:rsidRPr="00BC6E4B" w:rsidRDefault="007F715B" w:rsidP="00881BAA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698" w:type="dxa"/>
          </w:tcPr>
          <w:p w14:paraId="04D4C1A7" w14:textId="09C8E310" w:rsidR="007F715B" w:rsidRPr="00BC6E4B" w:rsidRDefault="007F715B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3</w:t>
            </w:r>
          </w:p>
        </w:tc>
        <w:tc>
          <w:tcPr>
            <w:tcW w:w="1598" w:type="dxa"/>
          </w:tcPr>
          <w:p w14:paraId="7115CADA" w14:textId="119658AE" w:rsidR="007F715B" w:rsidRPr="00BC6E4B" w:rsidRDefault="00566896" w:rsidP="00566896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3</w:t>
            </w:r>
          </w:p>
        </w:tc>
        <w:tc>
          <w:tcPr>
            <w:tcW w:w="998" w:type="dxa"/>
          </w:tcPr>
          <w:p w14:paraId="6C140D52" w14:textId="59251FE9" w:rsidR="007F715B" w:rsidRPr="00BC6E4B" w:rsidRDefault="007F715B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238" w:type="dxa"/>
          </w:tcPr>
          <w:p w14:paraId="584FF401" w14:textId="31B5FD38" w:rsidR="007F715B" w:rsidRPr="00BC6E4B" w:rsidRDefault="007F715B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298" w:type="dxa"/>
          </w:tcPr>
          <w:p w14:paraId="0E50B5E4" w14:textId="3CE4AA4A" w:rsidR="007F715B" w:rsidRPr="00BC6E4B" w:rsidRDefault="007F715B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442" w:type="dxa"/>
          </w:tcPr>
          <w:p w14:paraId="495E920B" w14:textId="2B65B712" w:rsidR="007F715B" w:rsidRPr="00BC6E4B" w:rsidRDefault="007F715B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142" w:type="dxa"/>
          </w:tcPr>
          <w:p w14:paraId="4C157BE6" w14:textId="24C26466" w:rsidR="007F715B" w:rsidRPr="00BC6E4B" w:rsidRDefault="007F715B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1,0</w:t>
            </w:r>
            <w:r w:rsidR="00C5126F" w:rsidRPr="00BC6E4B">
              <w:rPr>
                <w:rFonts w:cstheme="minorHAnsi"/>
              </w:rPr>
              <w:t>4</w:t>
            </w:r>
          </w:p>
        </w:tc>
      </w:tr>
      <w:tr w:rsidR="007F715B" w:rsidRPr="00BC6E4B" w14:paraId="1FED9218" w14:textId="77777777" w:rsidTr="007F715B">
        <w:trPr>
          <w:trHeight w:val="269"/>
        </w:trPr>
        <w:tc>
          <w:tcPr>
            <w:tcW w:w="854" w:type="dxa"/>
          </w:tcPr>
          <w:p w14:paraId="4D4555A5" w14:textId="54F2DB8A" w:rsidR="007F715B" w:rsidRPr="00BC6E4B" w:rsidRDefault="007F715B" w:rsidP="00881BAA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698" w:type="dxa"/>
          </w:tcPr>
          <w:p w14:paraId="77F38569" w14:textId="0555ED29" w:rsidR="007F715B" w:rsidRPr="00BC6E4B" w:rsidRDefault="00566896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3</w:t>
            </w:r>
          </w:p>
        </w:tc>
        <w:tc>
          <w:tcPr>
            <w:tcW w:w="1598" w:type="dxa"/>
          </w:tcPr>
          <w:p w14:paraId="5452119E" w14:textId="52C95A34" w:rsidR="007F715B" w:rsidRPr="00BC6E4B" w:rsidRDefault="00566896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3</w:t>
            </w:r>
          </w:p>
        </w:tc>
        <w:tc>
          <w:tcPr>
            <w:tcW w:w="998" w:type="dxa"/>
          </w:tcPr>
          <w:p w14:paraId="6B7AB9A1" w14:textId="00460D8F" w:rsidR="007F715B" w:rsidRPr="00BC6E4B" w:rsidRDefault="007F715B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238" w:type="dxa"/>
          </w:tcPr>
          <w:p w14:paraId="5E305085" w14:textId="2DC02A68" w:rsidR="007F715B" w:rsidRPr="00BC6E4B" w:rsidRDefault="007F715B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298" w:type="dxa"/>
          </w:tcPr>
          <w:p w14:paraId="7E8DE20B" w14:textId="20ECF0F5" w:rsidR="007F715B" w:rsidRPr="00BC6E4B" w:rsidRDefault="007F715B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442" w:type="dxa"/>
          </w:tcPr>
          <w:p w14:paraId="2425B722" w14:textId="782CED60" w:rsidR="007F715B" w:rsidRPr="00BC6E4B" w:rsidRDefault="007F715B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142" w:type="dxa"/>
          </w:tcPr>
          <w:p w14:paraId="55EF65FF" w14:textId="1C0AD655" w:rsidR="007F715B" w:rsidRPr="00BC6E4B" w:rsidRDefault="007F715B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1,0</w:t>
            </w:r>
            <w:r w:rsidR="00C5126F" w:rsidRPr="00BC6E4B">
              <w:rPr>
                <w:rFonts w:cstheme="minorHAnsi"/>
              </w:rPr>
              <w:t>8</w:t>
            </w:r>
          </w:p>
        </w:tc>
      </w:tr>
      <w:tr w:rsidR="007F715B" w:rsidRPr="00BC6E4B" w14:paraId="6ED72C56" w14:textId="77777777" w:rsidTr="007F715B">
        <w:trPr>
          <w:trHeight w:val="269"/>
        </w:trPr>
        <w:tc>
          <w:tcPr>
            <w:tcW w:w="854" w:type="dxa"/>
          </w:tcPr>
          <w:p w14:paraId="780A6746" w14:textId="5636E410" w:rsidR="007F715B" w:rsidRPr="00BC6E4B" w:rsidRDefault="007F715B" w:rsidP="00881BAA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698" w:type="dxa"/>
          </w:tcPr>
          <w:p w14:paraId="4228F05A" w14:textId="32596554" w:rsidR="007F715B" w:rsidRPr="00BC6E4B" w:rsidRDefault="00566896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5</w:t>
            </w:r>
          </w:p>
        </w:tc>
        <w:tc>
          <w:tcPr>
            <w:tcW w:w="1598" w:type="dxa"/>
          </w:tcPr>
          <w:p w14:paraId="3799735B" w14:textId="0985F3D7" w:rsidR="007F715B" w:rsidRPr="00BC6E4B" w:rsidRDefault="00566896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5</w:t>
            </w:r>
          </w:p>
        </w:tc>
        <w:tc>
          <w:tcPr>
            <w:tcW w:w="998" w:type="dxa"/>
          </w:tcPr>
          <w:p w14:paraId="14EB288D" w14:textId="1A82C73F" w:rsidR="007F715B" w:rsidRPr="00BC6E4B" w:rsidRDefault="007F715B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238" w:type="dxa"/>
          </w:tcPr>
          <w:p w14:paraId="1C7F6F6F" w14:textId="4027A22F" w:rsidR="007F715B" w:rsidRPr="00BC6E4B" w:rsidRDefault="007F715B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298" w:type="dxa"/>
          </w:tcPr>
          <w:p w14:paraId="5FE2B05E" w14:textId="3F54527A" w:rsidR="007F715B" w:rsidRPr="00BC6E4B" w:rsidRDefault="007F715B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442" w:type="dxa"/>
          </w:tcPr>
          <w:p w14:paraId="1694E516" w14:textId="6E9B72C9" w:rsidR="007F715B" w:rsidRPr="00BC6E4B" w:rsidRDefault="007F715B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142" w:type="dxa"/>
          </w:tcPr>
          <w:p w14:paraId="692535C9" w14:textId="069AD09E" w:rsidR="007F715B" w:rsidRPr="00BC6E4B" w:rsidRDefault="004A66C8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1,</w:t>
            </w:r>
            <w:r w:rsidR="00C5126F" w:rsidRPr="00BC6E4B">
              <w:rPr>
                <w:rFonts w:cstheme="minorHAnsi"/>
              </w:rPr>
              <w:t>17</w:t>
            </w:r>
          </w:p>
        </w:tc>
      </w:tr>
      <w:tr w:rsidR="007F715B" w:rsidRPr="00BC6E4B" w14:paraId="00E3FF45" w14:textId="77777777" w:rsidTr="007F715B">
        <w:trPr>
          <w:trHeight w:val="281"/>
        </w:trPr>
        <w:tc>
          <w:tcPr>
            <w:tcW w:w="854" w:type="dxa"/>
          </w:tcPr>
          <w:p w14:paraId="4FCCE3F1" w14:textId="0A5C3278" w:rsidR="007F715B" w:rsidRPr="00BC6E4B" w:rsidRDefault="007F715B" w:rsidP="00881BAA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698" w:type="dxa"/>
          </w:tcPr>
          <w:p w14:paraId="02516268" w14:textId="1BC51CBA" w:rsidR="007F715B" w:rsidRPr="00BC6E4B" w:rsidRDefault="00566896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2</w:t>
            </w:r>
          </w:p>
        </w:tc>
        <w:tc>
          <w:tcPr>
            <w:tcW w:w="1598" w:type="dxa"/>
          </w:tcPr>
          <w:p w14:paraId="0738D8B2" w14:textId="55F860FE" w:rsidR="007F715B" w:rsidRPr="00BC6E4B" w:rsidRDefault="00566896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998" w:type="dxa"/>
          </w:tcPr>
          <w:p w14:paraId="2ADDDEE3" w14:textId="329275DB" w:rsidR="007F715B" w:rsidRPr="00BC6E4B" w:rsidRDefault="00566896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1238" w:type="dxa"/>
          </w:tcPr>
          <w:p w14:paraId="1CBC7A1B" w14:textId="4B85CD13" w:rsidR="007F715B" w:rsidRPr="00BC6E4B" w:rsidRDefault="007F715B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298" w:type="dxa"/>
          </w:tcPr>
          <w:p w14:paraId="05A52BA0" w14:textId="0F25FC7F" w:rsidR="007F715B" w:rsidRPr="00BC6E4B" w:rsidRDefault="007F715B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442" w:type="dxa"/>
          </w:tcPr>
          <w:p w14:paraId="2C8751BC" w14:textId="5C8F6D0C" w:rsidR="007F715B" w:rsidRPr="00BC6E4B" w:rsidRDefault="007F715B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142" w:type="dxa"/>
          </w:tcPr>
          <w:p w14:paraId="5E5768C2" w14:textId="06EE7AD1" w:rsidR="007F715B" w:rsidRPr="00BC6E4B" w:rsidRDefault="004A66C8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1,</w:t>
            </w:r>
            <w:r w:rsidR="00C5126F" w:rsidRPr="00BC6E4B">
              <w:rPr>
                <w:rFonts w:cstheme="minorHAnsi"/>
              </w:rPr>
              <w:t>30</w:t>
            </w:r>
          </w:p>
        </w:tc>
      </w:tr>
      <w:tr w:rsidR="007F715B" w:rsidRPr="00BC6E4B" w14:paraId="52DC059A" w14:textId="77777777" w:rsidTr="007F715B">
        <w:trPr>
          <w:trHeight w:val="269"/>
        </w:trPr>
        <w:tc>
          <w:tcPr>
            <w:tcW w:w="854" w:type="dxa"/>
          </w:tcPr>
          <w:p w14:paraId="45C4A9B9" w14:textId="114E741B" w:rsidR="007F715B" w:rsidRPr="00BC6E4B" w:rsidRDefault="007F715B" w:rsidP="00881BAA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Celkem</w:t>
            </w:r>
          </w:p>
        </w:tc>
        <w:tc>
          <w:tcPr>
            <w:tcW w:w="698" w:type="dxa"/>
          </w:tcPr>
          <w:p w14:paraId="24AFE5C4" w14:textId="36BC5925" w:rsidR="007F715B" w:rsidRPr="00BC6E4B" w:rsidRDefault="007F715B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  <w:r w:rsidR="00566896" w:rsidRPr="00BC6E4B">
              <w:rPr>
                <w:rFonts w:cstheme="minorHAnsi"/>
              </w:rPr>
              <w:t>3</w:t>
            </w:r>
          </w:p>
        </w:tc>
        <w:tc>
          <w:tcPr>
            <w:tcW w:w="1598" w:type="dxa"/>
          </w:tcPr>
          <w:p w14:paraId="0B0E610E" w14:textId="1ADBF685" w:rsidR="007F715B" w:rsidRPr="00BC6E4B" w:rsidRDefault="00566896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12</w:t>
            </w:r>
          </w:p>
        </w:tc>
        <w:tc>
          <w:tcPr>
            <w:tcW w:w="998" w:type="dxa"/>
          </w:tcPr>
          <w:p w14:paraId="41AE0930" w14:textId="622C39F5" w:rsidR="007F715B" w:rsidRPr="00BC6E4B" w:rsidRDefault="00566896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1238" w:type="dxa"/>
          </w:tcPr>
          <w:p w14:paraId="4CA34BA1" w14:textId="6719303C" w:rsidR="007F715B" w:rsidRPr="00BC6E4B" w:rsidRDefault="007F715B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298" w:type="dxa"/>
          </w:tcPr>
          <w:p w14:paraId="2F994D7C" w14:textId="4C5C61EF" w:rsidR="007F715B" w:rsidRPr="00BC6E4B" w:rsidRDefault="007F715B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442" w:type="dxa"/>
          </w:tcPr>
          <w:p w14:paraId="273E5A67" w14:textId="05575216" w:rsidR="007F715B" w:rsidRPr="00BC6E4B" w:rsidRDefault="007F715B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142" w:type="dxa"/>
          </w:tcPr>
          <w:p w14:paraId="1E1ED86B" w14:textId="02D1C9DF" w:rsidR="007F715B" w:rsidRPr="00BC6E4B" w:rsidRDefault="004A66C8" w:rsidP="004A66C8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1,</w:t>
            </w:r>
            <w:r w:rsidR="00C5126F" w:rsidRPr="00BC6E4B">
              <w:rPr>
                <w:rFonts w:cstheme="minorHAnsi"/>
              </w:rPr>
              <w:t>14</w:t>
            </w:r>
          </w:p>
        </w:tc>
      </w:tr>
      <w:tr w:rsidR="007F715B" w:rsidRPr="00BC6E4B" w14:paraId="227B6F56" w14:textId="77777777" w:rsidTr="007F715B">
        <w:trPr>
          <w:trHeight w:val="269"/>
        </w:trPr>
        <w:tc>
          <w:tcPr>
            <w:tcW w:w="9272" w:type="dxa"/>
            <w:gridSpan w:val="8"/>
          </w:tcPr>
          <w:p w14:paraId="3D5FE25A" w14:textId="1D3BF487" w:rsidR="007F715B" w:rsidRPr="00BC6E4B" w:rsidRDefault="007F715B" w:rsidP="00881BAA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Škola byla organizovaná jako dvoutřídní s počtem žáků 1</w:t>
            </w:r>
            <w:r w:rsidR="00566896" w:rsidRPr="00BC6E4B">
              <w:rPr>
                <w:rFonts w:cstheme="minorHAnsi"/>
              </w:rPr>
              <w:t>3</w:t>
            </w:r>
            <w:r w:rsidRPr="00BC6E4B">
              <w:rPr>
                <w:rFonts w:cstheme="minorHAnsi"/>
              </w:rPr>
              <w:t>.</w:t>
            </w:r>
          </w:p>
        </w:tc>
      </w:tr>
    </w:tbl>
    <w:p w14:paraId="3D33ECA1" w14:textId="77777777" w:rsidR="00881BAA" w:rsidRPr="00BC6E4B" w:rsidRDefault="00881BAA" w:rsidP="00881BAA">
      <w:pPr>
        <w:rPr>
          <w:rFonts w:cstheme="minorHAnsi"/>
        </w:rPr>
      </w:pPr>
    </w:p>
    <w:p w14:paraId="39DE44B5" w14:textId="7FF935E8" w:rsidR="00EE62F0" w:rsidRPr="00BC6E4B" w:rsidRDefault="00EE62F0" w:rsidP="00EE62F0">
      <w:pPr>
        <w:pStyle w:val="Nadpis2"/>
        <w:rPr>
          <w:rFonts w:asciiTheme="minorHAnsi" w:hAnsiTheme="minorHAnsi" w:cstheme="minorHAnsi"/>
        </w:rPr>
      </w:pPr>
      <w:r w:rsidRPr="00BC6E4B">
        <w:rPr>
          <w:rFonts w:asciiTheme="minorHAnsi" w:hAnsiTheme="minorHAnsi" w:cstheme="minorHAnsi"/>
        </w:rPr>
        <w:t>Přehled o chování žáků</w:t>
      </w:r>
    </w:p>
    <w:p w14:paraId="62A9891E" w14:textId="77777777" w:rsidR="007F715B" w:rsidRPr="00BC6E4B" w:rsidRDefault="007F715B" w:rsidP="007F715B">
      <w:pPr>
        <w:rPr>
          <w:rFonts w:cstheme="minorHAnsi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893"/>
        <w:gridCol w:w="856"/>
        <w:gridCol w:w="1373"/>
        <w:gridCol w:w="1415"/>
        <w:gridCol w:w="1418"/>
        <w:gridCol w:w="1132"/>
        <w:gridCol w:w="1132"/>
        <w:gridCol w:w="848"/>
      </w:tblGrid>
      <w:tr w:rsidR="007F715B" w:rsidRPr="00BC6E4B" w14:paraId="2F644BD3" w14:textId="77777777" w:rsidTr="007F715B">
        <w:tc>
          <w:tcPr>
            <w:tcW w:w="881" w:type="dxa"/>
          </w:tcPr>
          <w:p w14:paraId="40108086" w14:textId="2ECD42DB" w:rsidR="007F715B" w:rsidRPr="00BC6E4B" w:rsidRDefault="007F715B" w:rsidP="007F715B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Ročník</w:t>
            </w:r>
          </w:p>
        </w:tc>
        <w:tc>
          <w:tcPr>
            <w:tcW w:w="858" w:type="dxa"/>
          </w:tcPr>
          <w:p w14:paraId="541F6347" w14:textId="4AD7F562" w:rsidR="007F715B" w:rsidRPr="00BC6E4B" w:rsidRDefault="007F715B" w:rsidP="007F715B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Počet žáků</w:t>
            </w:r>
          </w:p>
        </w:tc>
        <w:tc>
          <w:tcPr>
            <w:tcW w:w="1375" w:type="dxa"/>
          </w:tcPr>
          <w:p w14:paraId="53308963" w14:textId="1BE0185C" w:rsidR="007F715B" w:rsidRPr="00BC6E4B" w:rsidRDefault="007F715B" w:rsidP="007F715B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Pochvaly TU</w:t>
            </w:r>
          </w:p>
        </w:tc>
        <w:tc>
          <w:tcPr>
            <w:tcW w:w="1417" w:type="dxa"/>
          </w:tcPr>
          <w:p w14:paraId="081378B4" w14:textId="249EE290" w:rsidR="007F715B" w:rsidRPr="00BC6E4B" w:rsidRDefault="007F715B" w:rsidP="007F715B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Pochvaly ŘŠ</w:t>
            </w:r>
          </w:p>
        </w:tc>
        <w:tc>
          <w:tcPr>
            <w:tcW w:w="1418" w:type="dxa"/>
          </w:tcPr>
          <w:p w14:paraId="6E0A4DC8" w14:textId="76ADDDF2" w:rsidR="007F715B" w:rsidRPr="00BC6E4B" w:rsidRDefault="007F715B" w:rsidP="007F715B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Napomenutí</w:t>
            </w:r>
          </w:p>
        </w:tc>
        <w:tc>
          <w:tcPr>
            <w:tcW w:w="1134" w:type="dxa"/>
          </w:tcPr>
          <w:p w14:paraId="1C56DAEF" w14:textId="65F4A200" w:rsidR="007F715B" w:rsidRPr="00BC6E4B" w:rsidRDefault="007F715B" w:rsidP="007F715B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Důtky TU</w:t>
            </w:r>
          </w:p>
        </w:tc>
        <w:tc>
          <w:tcPr>
            <w:tcW w:w="1134" w:type="dxa"/>
          </w:tcPr>
          <w:p w14:paraId="4B19BE3E" w14:textId="0222F6B6" w:rsidR="007F715B" w:rsidRPr="00BC6E4B" w:rsidRDefault="007F715B" w:rsidP="007F715B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Důtky ŘŠ</w:t>
            </w:r>
          </w:p>
        </w:tc>
        <w:tc>
          <w:tcPr>
            <w:tcW w:w="850" w:type="dxa"/>
          </w:tcPr>
          <w:p w14:paraId="35A42BF0" w14:textId="5F4540E4" w:rsidR="007F715B" w:rsidRPr="00BC6E4B" w:rsidRDefault="007F715B" w:rsidP="007F715B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2. st.</w:t>
            </w:r>
          </w:p>
        </w:tc>
      </w:tr>
      <w:tr w:rsidR="007F715B" w:rsidRPr="00BC6E4B" w14:paraId="5D7B1279" w14:textId="77777777" w:rsidTr="007F715B">
        <w:tc>
          <w:tcPr>
            <w:tcW w:w="881" w:type="dxa"/>
          </w:tcPr>
          <w:p w14:paraId="35BDBA1D" w14:textId="0D4A5A09" w:rsidR="007F715B" w:rsidRPr="00BC6E4B" w:rsidRDefault="007F715B" w:rsidP="007F715B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858" w:type="dxa"/>
          </w:tcPr>
          <w:p w14:paraId="4A99C9EB" w14:textId="63ACECE1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3</w:t>
            </w:r>
          </w:p>
        </w:tc>
        <w:tc>
          <w:tcPr>
            <w:tcW w:w="1375" w:type="dxa"/>
          </w:tcPr>
          <w:p w14:paraId="08E41EFB" w14:textId="7C086E2B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417" w:type="dxa"/>
          </w:tcPr>
          <w:p w14:paraId="32853829" w14:textId="5447CCFF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418" w:type="dxa"/>
          </w:tcPr>
          <w:p w14:paraId="3BC8407B" w14:textId="61902295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0C5E8262" w14:textId="5869CDA5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20BC98F5" w14:textId="6E031EFC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850" w:type="dxa"/>
          </w:tcPr>
          <w:p w14:paraId="7E44C10C" w14:textId="08C8A6E8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</w:tr>
      <w:tr w:rsidR="007F715B" w:rsidRPr="00BC6E4B" w14:paraId="70DE8D65" w14:textId="77777777" w:rsidTr="007F715B">
        <w:tc>
          <w:tcPr>
            <w:tcW w:w="881" w:type="dxa"/>
          </w:tcPr>
          <w:p w14:paraId="55808472" w14:textId="01A756FD" w:rsidR="007F715B" w:rsidRPr="00BC6E4B" w:rsidRDefault="007F715B" w:rsidP="007F715B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858" w:type="dxa"/>
          </w:tcPr>
          <w:p w14:paraId="3E65F71C" w14:textId="648BD666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5</w:t>
            </w:r>
          </w:p>
        </w:tc>
        <w:tc>
          <w:tcPr>
            <w:tcW w:w="1375" w:type="dxa"/>
          </w:tcPr>
          <w:p w14:paraId="68C5C403" w14:textId="6A77602E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417" w:type="dxa"/>
          </w:tcPr>
          <w:p w14:paraId="05FD94F0" w14:textId="2EB797D0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418" w:type="dxa"/>
          </w:tcPr>
          <w:p w14:paraId="6C47799A" w14:textId="718BA70F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0D10EE8D" w14:textId="642772BE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5D9C5663" w14:textId="6883BCA6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850" w:type="dxa"/>
          </w:tcPr>
          <w:p w14:paraId="51AAF286" w14:textId="14B7C16A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</w:tr>
      <w:tr w:rsidR="007F715B" w:rsidRPr="00BC6E4B" w14:paraId="0E5C2E3E" w14:textId="77777777" w:rsidTr="007F715B">
        <w:tc>
          <w:tcPr>
            <w:tcW w:w="881" w:type="dxa"/>
          </w:tcPr>
          <w:p w14:paraId="24E35620" w14:textId="02B29F5D" w:rsidR="007F715B" w:rsidRPr="00BC6E4B" w:rsidRDefault="007F715B" w:rsidP="007F715B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858" w:type="dxa"/>
          </w:tcPr>
          <w:p w14:paraId="406BDBF9" w14:textId="79FC7119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2</w:t>
            </w:r>
          </w:p>
        </w:tc>
        <w:tc>
          <w:tcPr>
            <w:tcW w:w="1375" w:type="dxa"/>
          </w:tcPr>
          <w:p w14:paraId="04E2AAD7" w14:textId="00B1A898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417" w:type="dxa"/>
          </w:tcPr>
          <w:p w14:paraId="06C0A33F" w14:textId="50AD9846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418" w:type="dxa"/>
          </w:tcPr>
          <w:p w14:paraId="274350A6" w14:textId="1594F119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5C79C2F3" w14:textId="720926EE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4638CB87" w14:textId="20E90E8A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850" w:type="dxa"/>
          </w:tcPr>
          <w:p w14:paraId="0BE4DF6D" w14:textId="347D16C8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</w:tr>
      <w:tr w:rsidR="007F715B" w:rsidRPr="00BC6E4B" w14:paraId="5C5679A4" w14:textId="77777777" w:rsidTr="007F715B">
        <w:tc>
          <w:tcPr>
            <w:tcW w:w="881" w:type="dxa"/>
          </w:tcPr>
          <w:p w14:paraId="0166C72F" w14:textId="06517D30" w:rsidR="007F715B" w:rsidRPr="00BC6E4B" w:rsidRDefault="007F715B" w:rsidP="007F715B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858" w:type="dxa"/>
          </w:tcPr>
          <w:p w14:paraId="5EF41490" w14:textId="5FBD3DE5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5</w:t>
            </w:r>
          </w:p>
        </w:tc>
        <w:tc>
          <w:tcPr>
            <w:tcW w:w="1375" w:type="dxa"/>
          </w:tcPr>
          <w:p w14:paraId="54C5C4E2" w14:textId="3A9D8791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417" w:type="dxa"/>
          </w:tcPr>
          <w:p w14:paraId="421EFEF9" w14:textId="722A0278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418" w:type="dxa"/>
          </w:tcPr>
          <w:p w14:paraId="3A286D60" w14:textId="1C376EC7" w:rsidR="007F715B" w:rsidRPr="00BC6E4B" w:rsidRDefault="00566896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3BF8CA53" w14:textId="3705BBFA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5276B2CF" w14:textId="27DF7CA1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850" w:type="dxa"/>
          </w:tcPr>
          <w:p w14:paraId="2EB6952E" w14:textId="75896F3B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</w:tr>
      <w:tr w:rsidR="007F715B" w:rsidRPr="00BC6E4B" w14:paraId="17351C1C" w14:textId="77777777" w:rsidTr="007F715B">
        <w:tc>
          <w:tcPr>
            <w:tcW w:w="881" w:type="dxa"/>
          </w:tcPr>
          <w:p w14:paraId="7C857FC9" w14:textId="584F95A8" w:rsidR="007F715B" w:rsidRPr="00BC6E4B" w:rsidRDefault="007F715B" w:rsidP="007F715B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Celkem</w:t>
            </w:r>
          </w:p>
        </w:tc>
        <w:tc>
          <w:tcPr>
            <w:tcW w:w="858" w:type="dxa"/>
          </w:tcPr>
          <w:p w14:paraId="288441D9" w14:textId="6EDF68B1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  <w:r w:rsidR="00566896" w:rsidRPr="00BC6E4B">
              <w:rPr>
                <w:rFonts w:cstheme="minorHAnsi"/>
              </w:rPr>
              <w:t>3</w:t>
            </w:r>
          </w:p>
        </w:tc>
        <w:tc>
          <w:tcPr>
            <w:tcW w:w="1375" w:type="dxa"/>
          </w:tcPr>
          <w:p w14:paraId="74DEF72C" w14:textId="48668FEE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417" w:type="dxa"/>
          </w:tcPr>
          <w:p w14:paraId="28BD4EEB" w14:textId="21AC82FE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418" w:type="dxa"/>
          </w:tcPr>
          <w:p w14:paraId="018951A3" w14:textId="6BBB9ABE" w:rsidR="007F715B" w:rsidRPr="00BC6E4B" w:rsidRDefault="00566896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</w:p>
        </w:tc>
        <w:tc>
          <w:tcPr>
            <w:tcW w:w="1134" w:type="dxa"/>
          </w:tcPr>
          <w:p w14:paraId="0C0D798A" w14:textId="5EF6A430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1134" w:type="dxa"/>
          </w:tcPr>
          <w:p w14:paraId="7BFC53C2" w14:textId="43BD04AE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850" w:type="dxa"/>
          </w:tcPr>
          <w:p w14:paraId="1A2640C3" w14:textId="45695908" w:rsidR="007F715B" w:rsidRPr="00BC6E4B" w:rsidRDefault="007F715B" w:rsidP="004C436E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</w:tr>
    </w:tbl>
    <w:p w14:paraId="5E59EFB7" w14:textId="77777777" w:rsidR="007F715B" w:rsidRPr="00BC6E4B" w:rsidRDefault="007F715B" w:rsidP="007F715B">
      <w:pPr>
        <w:rPr>
          <w:rFonts w:cstheme="minorHAnsi"/>
        </w:rPr>
      </w:pPr>
    </w:p>
    <w:p w14:paraId="6162BF5C" w14:textId="321838D5" w:rsidR="00EE62F0" w:rsidRPr="00BC6E4B" w:rsidRDefault="00EE62F0" w:rsidP="00EE62F0">
      <w:pPr>
        <w:pStyle w:val="Nadpis2"/>
        <w:rPr>
          <w:rFonts w:asciiTheme="minorHAnsi" w:hAnsiTheme="minorHAnsi" w:cstheme="minorHAnsi"/>
        </w:rPr>
      </w:pPr>
      <w:r w:rsidRPr="00BC6E4B">
        <w:rPr>
          <w:rFonts w:asciiTheme="minorHAnsi" w:hAnsiTheme="minorHAnsi" w:cstheme="minorHAnsi"/>
        </w:rPr>
        <w:t>Údaje o zameškaných hodinách za celý školní rok</w:t>
      </w:r>
    </w:p>
    <w:p w14:paraId="48A09B39" w14:textId="77777777" w:rsidR="004C436E" w:rsidRPr="00BC6E4B" w:rsidRDefault="004C436E" w:rsidP="004C436E">
      <w:pPr>
        <w:rPr>
          <w:rFonts w:cstheme="minorHAnsi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9"/>
        <w:gridCol w:w="1921"/>
        <w:gridCol w:w="1985"/>
        <w:gridCol w:w="1984"/>
        <w:gridCol w:w="2268"/>
      </w:tblGrid>
      <w:tr w:rsidR="004C436E" w:rsidRPr="00BC6E4B" w14:paraId="589648E2" w14:textId="77777777" w:rsidTr="004C436E">
        <w:tc>
          <w:tcPr>
            <w:tcW w:w="909" w:type="dxa"/>
          </w:tcPr>
          <w:p w14:paraId="06BE3E63" w14:textId="65EA2DB5" w:rsidR="004C436E" w:rsidRPr="00BC6E4B" w:rsidRDefault="004C436E" w:rsidP="004A66C8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Ročník</w:t>
            </w:r>
          </w:p>
        </w:tc>
        <w:tc>
          <w:tcPr>
            <w:tcW w:w="1921" w:type="dxa"/>
          </w:tcPr>
          <w:p w14:paraId="4B6BFD88" w14:textId="1D0371EA" w:rsidR="004C436E" w:rsidRPr="00BC6E4B" w:rsidRDefault="004C436E" w:rsidP="004A66C8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Počet omluvených hodin</w:t>
            </w:r>
          </w:p>
        </w:tc>
        <w:tc>
          <w:tcPr>
            <w:tcW w:w="1985" w:type="dxa"/>
          </w:tcPr>
          <w:p w14:paraId="08EA32A3" w14:textId="59B39581" w:rsidR="004C436E" w:rsidRPr="00BC6E4B" w:rsidRDefault="004C436E" w:rsidP="004A66C8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Počet omluvených hodin na žáka</w:t>
            </w:r>
          </w:p>
        </w:tc>
        <w:tc>
          <w:tcPr>
            <w:tcW w:w="1984" w:type="dxa"/>
          </w:tcPr>
          <w:p w14:paraId="1BA53DBB" w14:textId="4A17E7B5" w:rsidR="004C436E" w:rsidRPr="00BC6E4B" w:rsidRDefault="004C436E" w:rsidP="004A66C8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Počet neomluvených hodin</w:t>
            </w:r>
          </w:p>
        </w:tc>
        <w:tc>
          <w:tcPr>
            <w:tcW w:w="2268" w:type="dxa"/>
          </w:tcPr>
          <w:p w14:paraId="2D3DF059" w14:textId="324587E7" w:rsidR="004C436E" w:rsidRPr="00BC6E4B" w:rsidRDefault="004C436E" w:rsidP="004A66C8">
            <w:pPr>
              <w:jc w:val="center"/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Počet neomluvených hodin na žáka</w:t>
            </w:r>
          </w:p>
        </w:tc>
      </w:tr>
      <w:tr w:rsidR="004C436E" w:rsidRPr="00BC6E4B" w14:paraId="68A4465C" w14:textId="77777777" w:rsidTr="004C436E">
        <w:tc>
          <w:tcPr>
            <w:tcW w:w="909" w:type="dxa"/>
          </w:tcPr>
          <w:p w14:paraId="1876F11A" w14:textId="4844A297" w:rsidR="004C436E" w:rsidRPr="00BC6E4B" w:rsidRDefault="004C436E" w:rsidP="004C436E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1921" w:type="dxa"/>
          </w:tcPr>
          <w:p w14:paraId="260C349C" w14:textId="6B8B32C3" w:rsidR="004C436E" w:rsidRPr="00BC6E4B" w:rsidRDefault="00C5126F" w:rsidP="00A45DE5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290</w:t>
            </w:r>
          </w:p>
        </w:tc>
        <w:tc>
          <w:tcPr>
            <w:tcW w:w="1985" w:type="dxa"/>
          </w:tcPr>
          <w:p w14:paraId="3D4B070F" w14:textId="74049140" w:rsidR="004C436E" w:rsidRPr="00BC6E4B" w:rsidRDefault="00C5126F" w:rsidP="00A45DE5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96</w:t>
            </w:r>
            <w:r w:rsidR="00A45DE5" w:rsidRPr="00BC6E4B">
              <w:rPr>
                <w:rFonts w:cstheme="minorHAnsi"/>
              </w:rPr>
              <w:t>,6</w:t>
            </w:r>
          </w:p>
        </w:tc>
        <w:tc>
          <w:tcPr>
            <w:tcW w:w="1984" w:type="dxa"/>
          </w:tcPr>
          <w:p w14:paraId="025AA1BF" w14:textId="7C98BB15" w:rsidR="004C436E" w:rsidRPr="00BC6E4B" w:rsidRDefault="004A66C8" w:rsidP="00A45DE5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9FBC0F3" w14:textId="464E0115" w:rsidR="004C436E" w:rsidRPr="00BC6E4B" w:rsidRDefault="004A66C8" w:rsidP="00A45DE5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</w:tr>
      <w:tr w:rsidR="004C436E" w:rsidRPr="00BC6E4B" w14:paraId="3B4085FD" w14:textId="77777777" w:rsidTr="004C436E">
        <w:tc>
          <w:tcPr>
            <w:tcW w:w="909" w:type="dxa"/>
          </w:tcPr>
          <w:p w14:paraId="012C1C94" w14:textId="01A14DFB" w:rsidR="004C436E" w:rsidRPr="00BC6E4B" w:rsidRDefault="004C436E" w:rsidP="004C436E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1921" w:type="dxa"/>
          </w:tcPr>
          <w:p w14:paraId="1451157D" w14:textId="3D215607" w:rsidR="004C436E" w:rsidRPr="00BC6E4B" w:rsidRDefault="00A45DE5" w:rsidP="00A45DE5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4</w:t>
            </w:r>
            <w:r w:rsidR="00C5126F" w:rsidRPr="00BC6E4B">
              <w:rPr>
                <w:rFonts w:cstheme="minorHAnsi"/>
              </w:rPr>
              <w:t>33</w:t>
            </w:r>
          </w:p>
        </w:tc>
        <w:tc>
          <w:tcPr>
            <w:tcW w:w="1985" w:type="dxa"/>
          </w:tcPr>
          <w:p w14:paraId="05B206F9" w14:textId="75AE162C" w:rsidR="004C436E" w:rsidRPr="00BC6E4B" w:rsidRDefault="00C5126F" w:rsidP="00A45DE5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144,3</w:t>
            </w:r>
          </w:p>
        </w:tc>
        <w:tc>
          <w:tcPr>
            <w:tcW w:w="1984" w:type="dxa"/>
          </w:tcPr>
          <w:p w14:paraId="19C24408" w14:textId="0A4E015A" w:rsidR="004C436E" w:rsidRPr="00BC6E4B" w:rsidRDefault="004A66C8" w:rsidP="00A45DE5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4CB8A043" w14:textId="398C5799" w:rsidR="004C436E" w:rsidRPr="00BC6E4B" w:rsidRDefault="004A66C8" w:rsidP="00A45DE5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</w:tr>
      <w:tr w:rsidR="004C436E" w:rsidRPr="00BC6E4B" w14:paraId="0F58B1AA" w14:textId="77777777" w:rsidTr="004C436E">
        <w:tc>
          <w:tcPr>
            <w:tcW w:w="909" w:type="dxa"/>
          </w:tcPr>
          <w:p w14:paraId="356113B3" w14:textId="42D1C0D4" w:rsidR="004C436E" w:rsidRPr="00BC6E4B" w:rsidRDefault="004C436E" w:rsidP="004C436E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1921" w:type="dxa"/>
          </w:tcPr>
          <w:p w14:paraId="683D9D3B" w14:textId="15FE71EB" w:rsidR="004C436E" w:rsidRPr="00BC6E4B" w:rsidRDefault="00C5126F" w:rsidP="00A45DE5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588</w:t>
            </w:r>
          </w:p>
        </w:tc>
        <w:tc>
          <w:tcPr>
            <w:tcW w:w="1985" w:type="dxa"/>
          </w:tcPr>
          <w:p w14:paraId="1EC5CD28" w14:textId="128927D8" w:rsidR="004C436E" w:rsidRPr="00BC6E4B" w:rsidRDefault="004A66C8" w:rsidP="00A45DE5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  <w:r w:rsidR="00C5126F" w:rsidRPr="00BC6E4B">
              <w:rPr>
                <w:rFonts w:cstheme="minorHAnsi"/>
              </w:rPr>
              <w:t>17,6</w:t>
            </w:r>
          </w:p>
        </w:tc>
        <w:tc>
          <w:tcPr>
            <w:tcW w:w="1984" w:type="dxa"/>
          </w:tcPr>
          <w:p w14:paraId="255C4083" w14:textId="7D9FF576" w:rsidR="004C436E" w:rsidRPr="00BC6E4B" w:rsidRDefault="004A66C8" w:rsidP="00A45DE5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5F23B848" w14:textId="580961AC" w:rsidR="004C436E" w:rsidRPr="00BC6E4B" w:rsidRDefault="004A66C8" w:rsidP="00A45DE5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</w:tr>
      <w:tr w:rsidR="004C436E" w:rsidRPr="00BC6E4B" w14:paraId="2242F2AF" w14:textId="77777777" w:rsidTr="004C436E">
        <w:tc>
          <w:tcPr>
            <w:tcW w:w="909" w:type="dxa"/>
          </w:tcPr>
          <w:p w14:paraId="58A47FB4" w14:textId="2C64CC67" w:rsidR="004C436E" w:rsidRPr="00BC6E4B" w:rsidRDefault="004C436E" w:rsidP="004C436E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4.</w:t>
            </w:r>
          </w:p>
        </w:tc>
        <w:tc>
          <w:tcPr>
            <w:tcW w:w="1921" w:type="dxa"/>
          </w:tcPr>
          <w:p w14:paraId="39C3F807" w14:textId="60733621" w:rsidR="004C436E" w:rsidRPr="00BC6E4B" w:rsidRDefault="00C5126F" w:rsidP="00A45DE5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257</w:t>
            </w:r>
          </w:p>
        </w:tc>
        <w:tc>
          <w:tcPr>
            <w:tcW w:w="1985" w:type="dxa"/>
          </w:tcPr>
          <w:p w14:paraId="2E0F0401" w14:textId="74D19BE0" w:rsidR="004C436E" w:rsidRPr="00BC6E4B" w:rsidRDefault="00C5126F" w:rsidP="00A45DE5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68,5</w:t>
            </w:r>
          </w:p>
        </w:tc>
        <w:tc>
          <w:tcPr>
            <w:tcW w:w="1984" w:type="dxa"/>
          </w:tcPr>
          <w:p w14:paraId="11195D94" w14:textId="6D96A2BF" w:rsidR="004C436E" w:rsidRPr="00BC6E4B" w:rsidRDefault="004A66C8" w:rsidP="00A45DE5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1527A79F" w14:textId="7AF4DC32" w:rsidR="004C436E" w:rsidRPr="00BC6E4B" w:rsidRDefault="004A66C8" w:rsidP="00A45DE5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</w:tr>
      <w:tr w:rsidR="004C436E" w:rsidRPr="00BC6E4B" w14:paraId="06FA6818" w14:textId="77777777" w:rsidTr="004C436E">
        <w:tc>
          <w:tcPr>
            <w:tcW w:w="909" w:type="dxa"/>
          </w:tcPr>
          <w:p w14:paraId="7D64D9E5" w14:textId="442AA04C" w:rsidR="004C436E" w:rsidRPr="00BC6E4B" w:rsidRDefault="004C436E" w:rsidP="004C436E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Celkem</w:t>
            </w:r>
          </w:p>
        </w:tc>
        <w:tc>
          <w:tcPr>
            <w:tcW w:w="1921" w:type="dxa"/>
          </w:tcPr>
          <w:p w14:paraId="21081A7B" w14:textId="6BBCCBE0" w:rsidR="004C436E" w:rsidRPr="00BC6E4B" w:rsidRDefault="00A45DE5" w:rsidP="00A45DE5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1</w:t>
            </w:r>
            <w:r w:rsidR="00C5126F" w:rsidRPr="00BC6E4B">
              <w:rPr>
                <w:rFonts w:cstheme="minorHAnsi"/>
              </w:rPr>
              <w:t xml:space="preserve"> 568</w:t>
            </w:r>
          </w:p>
        </w:tc>
        <w:tc>
          <w:tcPr>
            <w:tcW w:w="1985" w:type="dxa"/>
          </w:tcPr>
          <w:p w14:paraId="4EECB6ED" w14:textId="785A204E" w:rsidR="004C436E" w:rsidRPr="00BC6E4B" w:rsidRDefault="00C5126F" w:rsidP="00A45DE5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427</w:t>
            </w:r>
          </w:p>
        </w:tc>
        <w:tc>
          <w:tcPr>
            <w:tcW w:w="1984" w:type="dxa"/>
          </w:tcPr>
          <w:p w14:paraId="6A327E8F" w14:textId="46EE7D69" w:rsidR="004C436E" w:rsidRPr="00BC6E4B" w:rsidRDefault="004A66C8" w:rsidP="00A45DE5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E2E1356" w14:textId="1EB06CC4" w:rsidR="004C436E" w:rsidRPr="00BC6E4B" w:rsidRDefault="004A66C8" w:rsidP="00A45DE5">
            <w:pPr>
              <w:jc w:val="center"/>
              <w:rPr>
                <w:rFonts w:cstheme="minorHAnsi"/>
              </w:rPr>
            </w:pPr>
            <w:r w:rsidRPr="00BC6E4B">
              <w:rPr>
                <w:rFonts w:cstheme="minorHAnsi"/>
              </w:rPr>
              <w:t>0</w:t>
            </w:r>
          </w:p>
        </w:tc>
      </w:tr>
    </w:tbl>
    <w:p w14:paraId="0E5B6F54" w14:textId="77777777" w:rsidR="00D8695C" w:rsidRDefault="00D8695C" w:rsidP="004C436E">
      <w:pPr>
        <w:rPr>
          <w:rFonts w:cstheme="minorHAnsi"/>
        </w:rPr>
      </w:pPr>
    </w:p>
    <w:p w14:paraId="66185429" w14:textId="77777777" w:rsidR="00BC6E4B" w:rsidRDefault="00BC6E4B" w:rsidP="004C436E">
      <w:pPr>
        <w:rPr>
          <w:rFonts w:cstheme="minorHAnsi"/>
        </w:rPr>
      </w:pPr>
    </w:p>
    <w:p w14:paraId="13957646" w14:textId="77777777" w:rsidR="00BC6E4B" w:rsidRDefault="00BC6E4B" w:rsidP="004C436E">
      <w:pPr>
        <w:rPr>
          <w:rFonts w:cstheme="minorHAnsi"/>
        </w:rPr>
      </w:pPr>
    </w:p>
    <w:p w14:paraId="289AD047" w14:textId="77777777" w:rsidR="00BC6E4B" w:rsidRPr="00BC6E4B" w:rsidRDefault="00BC6E4B" w:rsidP="004C436E">
      <w:pPr>
        <w:rPr>
          <w:rFonts w:cstheme="minorHAnsi"/>
        </w:rPr>
      </w:pPr>
    </w:p>
    <w:p w14:paraId="1F8DF898" w14:textId="1A28E9DA" w:rsidR="00EE62F0" w:rsidRPr="00BC6E4B" w:rsidRDefault="00EE62F0" w:rsidP="00EE62F0">
      <w:pPr>
        <w:pStyle w:val="Nadpis2"/>
        <w:rPr>
          <w:rFonts w:asciiTheme="minorHAnsi" w:hAnsiTheme="minorHAnsi" w:cstheme="minorHAnsi"/>
        </w:rPr>
      </w:pPr>
      <w:r w:rsidRPr="00BC6E4B">
        <w:rPr>
          <w:rFonts w:asciiTheme="minorHAnsi" w:hAnsiTheme="minorHAnsi" w:cstheme="minorHAnsi"/>
        </w:rPr>
        <w:lastRenderedPageBreak/>
        <w:t>Údaje o integrovaných žácích (podpůrná opatření „PO“ 1. a 2. stupeň)</w:t>
      </w:r>
    </w:p>
    <w:p w14:paraId="4B46B454" w14:textId="77777777" w:rsidR="00EE62F0" w:rsidRPr="00BC6E4B" w:rsidRDefault="00EE62F0" w:rsidP="00EE62F0">
      <w:pPr>
        <w:pStyle w:val="Standard"/>
        <w:spacing w:line="360" w:lineRule="auto"/>
        <w:ind w:left="1068"/>
        <w:rPr>
          <w:rStyle w:val="Nadpis1Char"/>
          <w:rFonts w:asciiTheme="minorHAnsi" w:hAnsiTheme="minorHAnsi" w:cstheme="minorHAnsi"/>
          <w:lang w:val="cs-CZ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1560"/>
        <w:gridCol w:w="2126"/>
        <w:gridCol w:w="1984"/>
      </w:tblGrid>
      <w:tr w:rsidR="00A45DE5" w:rsidRPr="00BC6E4B" w14:paraId="03CCB3AE" w14:textId="77777777" w:rsidTr="00A020D3">
        <w:tc>
          <w:tcPr>
            <w:tcW w:w="3402" w:type="dxa"/>
          </w:tcPr>
          <w:p w14:paraId="63227E4D" w14:textId="321A41A2" w:rsidR="00A45DE5" w:rsidRPr="00BC6E4B" w:rsidRDefault="00A45DE5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D</w:t>
            </w:r>
            <w:r w:rsidRPr="00BC6E4B"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</w:rPr>
              <w:t>ruh postižení</w:t>
            </w:r>
          </w:p>
        </w:tc>
        <w:tc>
          <w:tcPr>
            <w:tcW w:w="1560" w:type="dxa"/>
          </w:tcPr>
          <w:p w14:paraId="3D543487" w14:textId="58E95EAA" w:rsidR="00A45DE5" w:rsidRPr="00BC6E4B" w:rsidRDefault="00A45DE5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R</w:t>
            </w:r>
            <w:r w:rsidRPr="00BC6E4B"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</w:rPr>
              <w:t>očník</w:t>
            </w:r>
          </w:p>
        </w:tc>
        <w:tc>
          <w:tcPr>
            <w:tcW w:w="2126" w:type="dxa"/>
          </w:tcPr>
          <w:p w14:paraId="626FEFBD" w14:textId="4F4BC2DE" w:rsidR="00A45DE5" w:rsidRPr="00BC6E4B" w:rsidRDefault="00A45DE5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PO 1. stupně</w:t>
            </w:r>
          </w:p>
        </w:tc>
        <w:tc>
          <w:tcPr>
            <w:tcW w:w="1984" w:type="dxa"/>
          </w:tcPr>
          <w:p w14:paraId="7B4D178C" w14:textId="46F1D911" w:rsidR="00A45DE5" w:rsidRPr="00BC6E4B" w:rsidRDefault="00A45DE5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PO 2. stupně</w:t>
            </w:r>
          </w:p>
        </w:tc>
      </w:tr>
      <w:tr w:rsidR="00A45DE5" w:rsidRPr="00BC6E4B" w14:paraId="78878255" w14:textId="77777777" w:rsidTr="00A020D3">
        <w:tc>
          <w:tcPr>
            <w:tcW w:w="3402" w:type="dxa"/>
          </w:tcPr>
          <w:p w14:paraId="5F15C4B2" w14:textId="2FE13B3B" w:rsidR="00A45DE5" w:rsidRPr="00BC6E4B" w:rsidRDefault="00A020D3" w:rsidP="00EE62F0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Sluchové postižení</w:t>
            </w:r>
          </w:p>
        </w:tc>
        <w:tc>
          <w:tcPr>
            <w:tcW w:w="1560" w:type="dxa"/>
          </w:tcPr>
          <w:p w14:paraId="6127BA20" w14:textId="21ED4BB0" w:rsidR="00A45DE5" w:rsidRPr="00BC6E4B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x</w:t>
            </w:r>
          </w:p>
        </w:tc>
        <w:tc>
          <w:tcPr>
            <w:tcW w:w="2126" w:type="dxa"/>
          </w:tcPr>
          <w:p w14:paraId="4C1C592E" w14:textId="314741D3" w:rsidR="00A45DE5" w:rsidRPr="00BC6E4B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0</w:t>
            </w:r>
          </w:p>
        </w:tc>
        <w:tc>
          <w:tcPr>
            <w:tcW w:w="1984" w:type="dxa"/>
          </w:tcPr>
          <w:p w14:paraId="769627B4" w14:textId="5B24E3E2" w:rsidR="00A45DE5" w:rsidRPr="00BC6E4B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0</w:t>
            </w:r>
          </w:p>
        </w:tc>
      </w:tr>
      <w:tr w:rsidR="00A45DE5" w:rsidRPr="00BC6E4B" w14:paraId="6C3975B1" w14:textId="77777777" w:rsidTr="00A020D3">
        <w:tc>
          <w:tcPr>
            <w:tcW w:w="3402" w:type="dxa"/>
          </w:tcPr>
          <w:p w14:paraId="019FFC08" w14:textId="205FDC22" w:rsidR="00A45DE5" w:rsidRPr="00BC6E4B" w:rsidRDefault="00A020D3" w:rsidP="00EE62F0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Zrakové postižení</w:t>
            </w:r>
          </w:p>
        </w:tc>
        <w:tc>
          <w:tcPr>
            <w:tcW w:w="1560" w:type="dxa"/>
          </w:tcPr>
          <w:p w14:paraId="719469D6" w14:textId="277D5C15" w:rsidR="00A45DE5" w:rsidRPr="00BC6E4B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x</w:t>
            </w:r>
          </w:p>
        </w:tc>
        <w:tc>
          <w:tcPr>
            <w:tcW w:w="2126" w:type="dxa"/>
          </w:tcPr>
          <w:p w14:paraId="65AD3A04" w14:textId="16D3726A" w:rsidR="00A45DE5" w:rsidRPr="00BC6E4B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0</w:t>
            </w:r>
          </w:p>
        </w:tc>
        <w:tc>
          <w:tcPr>
            <w:tcW w:w="1984" w:type="dxa"/>
          </w:tcPr>
          <w:p w14:paraId="419799D3" w14:textId="127CDC87" w:rsidR="00A45DE5" w:rsidRPr="00BC6E4B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0</w:t>
            </w:r>
          </w:p>
        </w:tc>
      </w:tr>
      <w:tr w:rsidR="00A45DE5" w:rsidRPr="00BC6E4B" w14:paraId="20AACF43" w14:textId="77777777" w:rsidTr="00A020D3">
        <w:tc>
          <w:tcPr>
            <w:tcW w:w="3402" w:type="dxa"/>
          </w:tcPr>
          <w:p w14:paraId="7364F717" w14:textId="36DDE3F4" w:rsidR="00A45DE5" w:rsidRPr="00BC6E4B" w:rsidRDefault="00A020D3" w:rsidP="00EE62F0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S vadami řeči</w:t>
            </w:r>
          </w:p>
        </w:tc>
        <w:tc>
          <w:tcPr>
            <w:tcW w:w="1560" w:type="dxa"/>
          </w:tcPr>
          <w:p w14:paraId="03682DDD" w14:textId="0F424D80" w:rsidR="00A45DE5" w:rsidRPr="00BC6E4B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x</w:t>
            </w:r>
          </w:p>
        </w:tc>
        <w:tc>
          <w:tcPr>
            <w:tcW w:w="2126" w:type="dxa"/>
          </w:tcPr>
          <w:p w14:paraId="4EB4182E" w14:textId="48D91962" w:rsidR="00A45DE5" w:rsidRPr="00BC6E4B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0</w:t>
            </w:r>
          </w:p>
        </w:tc>
        <w:tc>
          <w:tcPr>
            <w:tcW w:w="1984" w:type="dxa"/>
          </w:tcPr>
          <w:p w14:paraId="6E106C95" w14:textId="3DA8DEEC" w:rsidR="00A45DE5" w:rsidRPr="00BC6E4B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0</w:t>
            </w:r>
          </w:p>
        </w:tc>
      </w:tr>
      <w:tr w:rsidR="00A45DE5" w:rsidRPr="00BC6E4B" w14:paraId="7042B932" w14:textId="77777777" w:rsidTr="00A020D3">
        <w:tc>
          <w:tcPr>
            <w:tcW w:w="3402" w:type="dxa"/>
          </w:tcPr>
          <w:p w14:paraId="53DE0EB6" w14:textId="742594B7" w:rsidR="00A45DE5" w:rsidRPr="00BC6E4B" w:rsidRDefault="00A020D3" w:rsidP="00EE62F0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Tělesné postižení</w:t>
            </w:r>
          </w:p>
        </w:tc>
        <w:tc>
          <w:tcPr>
            <w:tcW w:w="1560" w:type="dxa"/>
          </w:tcPr>
          <w:p w14:paraId="08E74000" w14:textId="7DA3DFFE" w:rsidR="00A45DE5" w:rsidRPr="00BC6E4B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x</w:t>
            </w:r>
          </w:p>
        </w:tc>
        <w:tc>
          <w:tcPr>
            <w:tcW w:w="2126" w:type="dxa"/>
          </w:tcPr>
          <w:p w14:paraId="2A8EF859" w14:textId="4BAFAC60" w:rsidR="00A45DE5" w:rsidRPr="00BC6E4B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0</w:t>
            </w:r>
          </w:p>
        </w:tc>
        <w:tc>
          <w:tcPr>
            <w:tcW w:w="1984" w:type="dxa"/>
          </w:tcPr>
          <w:p w14:paraId="49DA3896" w14:textId="22B966C9" w:rsidR="00A45DE5" w:rsidRPr="00BC6E4B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0</w:t>
            </w:r>
          </w:p>
        </w:tc>
      </w:tr>
      <w:tr w:rsidR="00A45DE5" w:rsidRPr="00BC6E4B" w14:paraId="52CC20A2" w14:textId="77777777" w:rsidTr="00A020D3">
        <w:tc>
          <w:tcPr>
            <w:tcW w:w="3402" w:type="dxa"/>
          </w:tcPr>
          <w:p w14:paraId="4AC7B46A" w14:textId="7530F350" w:rsidR="00A45DE5" w:rsidRPr="00BC6E4B" w:rsidRDefault="00A020D3" w:rsidP="00EE62F0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S kombinací postižení</w:t>
            </w:r>
          </w:p>
        </w:tc>
        <w:tc>
          <w:tcPr>
            <w:tcW w:w="1560" w:type="dxa"/>
          </w:tcPr>
          <w:p w14:paraId="6A612D15" w14:textId="12D511D5" w:rsidR="00A45DE5" w:rsidRPr="00BC6E4B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x</w:t>
            </w:r>
          </w:p>
        </w:tc>
        <w:tc>
          <w:tcPr>
            <w:tcW w:w="2126" w:type="dxa"/>
          </w:tcPr>
          <w:p w14:paraId="2D0B7205" w14:textId="2D74CEAB" w:rsidR="00A45DE5" w:rsidRPr="00BC6E4B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0</w:t>
            </w:r>
          </w:p>
        </w:tc>
        <w:tc>
          <w:tcPr>
            <w:tcW w:w="1984" w:type="dxa"/>
          </w:tcPr>
          <w:p w14:paraId="2B21F92B" w14:textId="670AC1CB" w:rsidR="00A45DE5" w:rsidRPr="00BC6E4B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0</w:t>
            </w:r>
          </w:p>
        </w:tc>
      </w:tr>
      <w:tr w:rsidR="00A45DE5" w:rsidRPr="00BC6E4B" w14:paraId="38A95FA9" w14:textId="77777777" w:rsidTr="00A020D3">
        <w:tc>
          <w:tcPr>
            <w:tcW w:w="3402" w:type="dxa"/>
          </w:tcPr>
          <w:p w14:paraId="7C0CCE2D" w14:textId="75C9CA9A" w:rsidR="00A45DE5" w:rsidRPr="00BC6E4B" w:rsidRDefault="00A020D3" w:rsidP="00EE62F0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S vývojovými poruchami učení</w:t>
            </w:r>
          </w:p>
        </w:tc>
        <w:tc>
          <w:tcPr>
            <w:tcW w:w="1560" w:type="dxa"/>
          </w:tcPr>
          <w:p w14:paraId="124E80B2" w14:textId="1319C3EA" w:rsidR="00A45DE5" w:rsidRPr="00BC6E4B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x</w:t>
            </w:r>
          </w:p>
        </w:tc>
        <w:tc>
          <w:tcPr>
            <w:tcW w:w="2126" w:type="dxa"/>
          </w:tcPr>
          <w:p w14:paraId="68ABF950" w14:textId="75295042" w:rsidR="00A45DE5" w:rsidRPr="00BC6E4B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0</w:t>
            </w:r>
          </w:p>
        </w:tc>
        <w:tc>
          <w:tcPr>
            <w:tcW w:w="1984" w:type="dxa"/>
          </w:tcPr>
          <w:p w14:paraId="28886B4C" w14:textId="636CFBF5" w:rsidR="00A45DE5" w:rsidRPr="00BC6E4B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0</w:t>
            </w:r>
          </w:p>
        </w:tc>
      </w:tr>
      <w:tr w:rsidR="00A45DE5" w:rsidRPr="00BC6E4B" w14:paraId="7323DAF3" w14:textId="77777777" w:rsidTr="00A020D3">
        <w:tc>
          <w:tcPr>
            <w:tcW w:w="3402" w:type="dxa"/>
          </w:tcPr>
          <w:p w14:paraId="54C7A298" w14:textId="10AC5936" w:rsidR="00A45DE5" w:rsidRPr="00BC6E4B" w:rsidRDefault="00A020D3" w:rsidP="00EE62F0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b/>
                <w:bCs/>
                <w:sz w:val="22"/>
                <w:szCs w:val="22"/>
                <w:lang w:val="cs-CZ"/>
              </w:rPr>
              <w:t>Celkem</w:t>
            </w:r>
          </w:p>
        </w:tc>
        <w:tc>
          <w:tcPr>
            <w:tcW w:w="1560" w:type="dxa"/>
          </w:tcPr>
          <w:p w14:paraId="09B59702" w14:textId="5E7DAFF0" w:rsidR="00A45DE5" w:rsidRPr="00BC6E4B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x</w:t>
            </w:r>
          </w:p>
        </w:tc>
        <w:tc>
          <w:tcPr>
            <w:tcW w:w="2126" w:type="dxa"/>
          </w:tcPr>
          <w:p w14:paraId="166EEFE3" w14:textId="4CF8E185" w:rsidR="00A45DE5" w:rsidRPr="00BC6E4B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0</w:t>
            </w:r>
          </w:p>
        </w:tc>
        <w:tc>
          <w:tcPr>
            <w:tcW w:w="1984" w:type="dxa"/>
          </w:tcPr>
          <w:p w14:paraId="38F587DF" w14:textId="02F09ABD" w:rsidR="00A45DE5" w:rsidRPr="00BC6E4B" w:rsidRDefault="00A020D3" w:rsidP="00A020D3">
            <w:pPr>
              <w:pStyle w:val="Standard"/>
              <w:spacing w:line="360" w:lineRule="auto"/>
              <w:jc w:val="center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0</w:t>
            </w:r>
          </w:p>
        </w:tc>
      </w:tr>
    </w:tbl>
    <w:p w14:paraId="2A72D950" w14:textId="77777777" w:rsidR="00C5126F" w:rsidRPr="00BC6E4B" w:rsidRDefault="00C5126F" w:rsidP="00BC6E4B">
      <w:pPr>
        <w:pStyle w:val="Standard"/>
        <w:spacing w:line="360" w:lineRule="auto"/>
        <w:rPr>
          <w:rStyle w:val="Nadpis1Char"/>
          <w:rFonts w:asciiTheme="minorHAnsi" w:hAnsiTheme="minorHAnsi" w:cstheme="minorHAnsi"/>
          <w:lang w:val="cs-CZ"/>
        </w:rPr>
      </w:pPr>
    </w:p>
    <w:p w14:paraId="73AAC2A3" w14:textId="2E57EA38" w:rsidR="00EA3B5F" w:rsidRPr="00BC6E4B" w:rsidRDefault="00EA3B5F" w:rsidP="00C5126F">
      <w:pPr>
        <w:pStyle w:val="Nadpis1"/>
        <w:rPr>
          <w:rStyle w:val="Nadpis1Char"/>
          <w:rFonts w:asciiTheme="minorHAnsi" w:hAnsiTheme="minorHAnsi" w:cstheme="minorHAnsi"/>
        </w:rPr>
      </w:pPr>
      <w:r w:rsidRPr="00BC6E4B">
        <w:rPr>
          <w:rStyle w:val="Nadpis1Char"/>
          <w:rFonts w:asciiTheme="minorHAnsi" w:hAnsiTheme="minorHAnsi" w:cstheme="minorHAnsi"/>
        </w:rPr>
        <w:t>Preventivní programy</w:t>
      </w:r>
    </w:p>
    <w:p w14:paraId="2DE300A9" w14:textId="36BDF4C8" w:rsidR="00EE62F0" w:rsidRPr="00BC6E4B" w:rsidRDefault="00EE62F0" w:rsidP="00B27613">
      <w:pPr>
        <w:pStyle w:val="Nadpis2"/>
        <w:rPr>
          <w:rStyle w:val="Nadpis1Char"/>
          <w:rFonts w:asciiTheme="minorHAnsi" w:hAnsiTheme="minorHAnsi" w:cstheme="minorHAnsi"/>
          <w:sz w:val="28"/>
          <w:szCs w:val="28"/>
        </w:rPr>
      </w:pPr>
      <w:r w:rsidRPr="00BC6E4B">
        <w:rPr>
          <w:rStyle w:val="Nadpis1Char"/>
          <w:rFonts w:asciiTheme="minorHAnsi" w:hAnsiTheme="minorHAnsi" w:cstheme="minorHAnsi"/>
          <w:sz w:val="28"/>
          <w:szCs w:val="28"/>
        </w:rPr>
        <w:t xml:space="preserve">Preventivní programy </w:t>
      </w:r>
      <w:r w:rsidR="00B27613" w:rsidRPr="00BC6E4B">
        <w:rPr>
          <w:rStyle w:val="Nadpis1Char"/>
          <w:rFonts w:asciiTheme="minorHAnsi" w:hAnsiTheme="minorHAnsi" w:cstheme="minorHAnsi"/>
          <w:sz w:val="28"/>
          <w:szCs w:val="28"/>
        </w:rPr>
        <w:t>Základní školy a Mateřské školy Blatec</w:t>
      </w:r>
    </w:p>
    <w:p w14:paraId="5F9A801F" w14:textId="77777777" w:rsidR="006C65D2" w:rsidRPr="00BC6E4B" w:rsidRDefault="006C65D2" w:rsidP="006C65D2">
      <w:pPr>
        <w:rPr>
          <w:rFonts w:cstheme="minorHAnsi"/>
        </w:rPr>
      </w:pPr>
    </w:p>
    <w:p w14:paraId="46B3E39F" w14:textId="7E30134A" w:rsidR="00D8695C" w:rsidRPr="00BC6E4B" w:rsidRDefault="006C65D2" w:rsidP="00D8695C">
      <w:pPr>
        <w:spacing w:line="360" w:lineRule="auto"/>
        <w:jc w:val="both"/>
        <w:rPr>
          <w:rFonts w:cstheme="minorHAnsi"/>
          <w:color w:val="000000" w:themeColor="text1"/>
        </w:rPr>
      </w:pPr>
      <w:r w:rsidRPr="00BC6E4B">
        <w:rPr>
          <w:rFonts w:cstheme="minorHAnsi"/>
          <w:color w:val="000000" w:themeColor="text1"/>
        </w:rPr>
        <w:t>Škola dále spolupracuje se společnostmi, které nabízejí preventivní programy jako Zdravé zuby, Veselé zoubky, Logopedická depistáž (SPC logopedické)</w:t>
      </w:r>
      <w:r w:rsidR="00D8695C" w:rsidRPr="00BC6E4B">
        <w:rPr>
          <w:rFonts w:cstheme="minorHAnsi"/>
          <w:color w:val="000000" w:themeColor="text1"/>
        </w:rPr>
        <w:t>, Ovoce a zelenina do školy, Recyklohraní, PPP Olomouc</w:t>
      </w:r>
      <w:r w:rsidRPr="00BC6E4B">
        <w:rPr>
          <w:rFonts w:cstheme="minorHAnsi"/>
          <w:color w:val="000000" w:themeColor="text1"/>
        </w:rPr>
        <w:t xml:space="preserve">. </w:t>
      </w:r>
    </w:p>
    <w:p w14:paraId="297CCBD8" w14:textId="38C23EFD" w:rsidR="00B27613" w:rsidRPr="00BC6E4B" w:rsidRDefault="00EA3B5F" w:rsidP="00B27613">
      <w:pPr>
        <w:pStyle w:val="Nadpis1"/>
        <w:rPr>
          <w:rStyle w:val="Nadpis1Char"/>
          <w:rFonts w:asciiTheme="minorHAnsi" w:hAnsiTheme="minorHAnsi" w:cstheme="minorHAnsi"/>
        </w:rPr>
      </w:pPr>
      <w:r w:rsidRPr="00BC6E4B">
        <w:rPr>
          <w:rStyle w:val="Nadpis1Char"/>
          <w:rFonts w:asciiTheme="minorHAnsi" w:hAnsiTheme="minorHAnsi" w:cstheme="minorHAnsi"/>
        </w:rPr>
        <w:t>Údaje o dalším vzdělávání pedagogických pracovníků (DVPP) a ostatních pracovníků školy</w:t>
      </w:r>
    </w:p>
    <w:p w14:paraId="4130ECC6" w14:textId="77777777" w:rsidR="00FD29DC" w:rsidRPr="00BC6E4B" w:rsidRDefault="00FD29DC" w:rsidP="00FD29DC">
      <w:pPr>
        <w:rPr>
          <w:rFonts w:cstheme="minorHAnsi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599"/>
        <w:gridCol w:w="1394"/>
        <w:gridCol w:w="1483"/>
        <w:gridCol w:w="3280"/>
        <w:gridCol w:w="1311"/>
      </w:tblGrid>
      <w:tr w:rsidR="00FD29DC" w:rsidRPr="00BC6E4B" w14:paraId="45E7B105" w14:textId="77777777" w:rsidTr="009B3EA2">
        <w:tc>
          <w:tcPr>
            <w:tcW w:w="1384" w:type="dxa"/>
          </w:tcPr>
          <w:p w14:paraId="5B44E7C3" w14:textId="1029E11E" w:rsidR="00FD29DC" w:rsidRPr="00BC6E4B" w:rsidRDefault="00FD29DC" w:rsidP="00FD29DC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Jméno pedagogického pracovníka</w:t>
            </w:r>
          </w:p>
        </w:tc>
        <w:tc>
          <w:tcPr>
            <w:tcW w:w="1443" w:type="dxa"/>
          </w:tcPr>
          <w:p w14:paraId="7D7BFF06" w14:textId="62FFF768" w:rsidR="00FD29DC" w:rsidRPr="00BC6E4B" w:rsidRDefault="00FD29DC" w:rsidP="00FD29DC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Termín studia</w:t>
            </w:r>
          </w:p>
        </w:tc>
        <w:tc>
          <w:tcPr>
            <w:tcW w:w="1499" w:type="dxa"/>
          </w:tcPr>
          <w:p w14:paraId="18F38B8F" w14:textId="30F652A4" w:rsidR="00FD29DC" w:rsidRPr="00BC6E4B" w:rsidRDefault="00FD29DC" w:rsidP="00FD29DC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Pořádající instituce</w:t>
            </w:r>
          </w:p>
        </w:tc>
        <w:tc>
          <w:tcPr>
            <w:tcW w:w="3430" w:type="dxa"/>
          </w:tcPr>
          <w:p w14:paraId="523DA286" w14:textId="267D107B" w:rsidR="00FD29DC" w:rsidRPr="00BC6E4B" w:rsidRDefault="00FD29DC" w:rsidP="00FD29DC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Název akce</w:t>
            </w:r>
          </w:p>
        </w:tc>
        <w:tc>
          <w:tcPr>
            <w:tcW w:w="1311" w:type="dxa"/>
          </w:tcPr>
          <w:p w14:paraId="2190C3A7" w14:textId="04A8308D" w:rsidR="00FD29DC" w:rsidRPr="00BC6E4B" w:rsidRDefault="00FD29DC" w:rsidP="00FD29DC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Financování</w:t>
            </w:r>
          </w:p>
        </w:tc>
      </w:tr>
      <w:tr w:rsidR="00FD29DC" w:rsidRPr="00BC6E4B" w14:paraId="5C985983" w14:textId="77777777" w:rsidTr="009B3EA2">
        <w:tc>
          <w:tcPr>
            <w:tcW w:w="1384" w:type="dxa"/>
          </w:tcPr>
          <w:p w14:paraId="7C53B7D0" w14:textId="3FCE128F" w:rsidR="00FD29DC" w:rsidRPr="00BC6E4B" w:rsidRDefault="00FD29DC" w:rsidP="00FD29DC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Mgr. Kristýna Langová</w:t>
            </w:r>
          </w:p>
        </w:tc>
        <w:tc>
          <w:tcPr>
            <w:tcW w:w="1443" w:type="dxa"/>
          </w:tcPr>
          <w:p w14:paraId="32BF9994" w14:textId="37829F5E" w:rsidR="00FD29DC" w:rsidRPr="00BC6E4B" w:rsidRDefault="00C5126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28. 8. 2023</w:t>
            </w:r>
          </w:p>
        </w:tc>
        <w:tc>
          <w:tcPr>
            <w:tcW w:w="1499" w:type="dxa"/>
          </w:tcPr>
          <w:p w14:paraId="7B7395B5" w14:textId="74D7516A" w:rsidR="00FD29DC" w:rsidRPr="00BC6E4B" w:rsidRDefault="00594AB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Eduardo</w:t>
            </w:r>
          </w:p>
        </w:tc>
        <w:tc>
          <w:tcPr>
            <w:tcW w:w="3430" w:type="dxa"/>
          </w:tcPr>
          <w:p w14:paraId="1C4343E2" w14:textId="3AC740E1" w:rsidR="00FD29DC" w:rsidRPr="00BC6E4B" w:rsidRDefault="00C5126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Plánování PHmax + normativy nepedagogů na šk. rok 2</w:t>
            </w:r>
            <w:r w:rsidR="00E0133A" w:rsidRPr="00BC6E4B">
              <w:rPr>
                <w:rFonts w:cstheme="minorHAnsi"/>
              </w:rPr>
              <w:t>02</w:t>
            </w:r>
            <w:r w:rsidRPr="00BC6E4B">
              <w:rPr>
                <w:rFonts w:cstheme="minorHAnsi"/>
              </w:rPr>
              <w:t>3/2</w:t>
            </w:r>
            <w:r w:rsidR="00E0133A" w:rsidRPr="00BC6E4B">
              <w:rPr>
                <w:rFonts w:cstheme="minorHAnsi"/>
              </w:rPr>
              <w:t>02</w:t>
            </w:r>
            <w:r w:rsidRPr="00BC6E4B">
              <w:rPr>
                <w:rFonts w:cstheme="minorHAnsi"/>
              </w:rPr>
              <w:t>4</w:t>
            </w:r>
          </w:p>
        </w:tc>
        <w:tc>
          <w:tcPr>
            <w:tcW w:w="1311" w:type="dxa"/>
          </w:tcPr>
          <w:p w14:paraId="5B8FE3C8" w14:textId="2E739712" w:rsidR="00FD29DC" w:rsidRPr="00BC6E4B" w:rsidRDefault="00AD168C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OP JAK</w:t>
            </w:r>
          </w:p>
        </w:tc>
      </w:tr>
      <w:tr w:rsidR="00E0133A" w:rsidRPr="00BC6E4B" w14:paraId="1B633CFE" w14:textId="77777777" w:rsidTr="009B3EA2">
        <w:tc>
          <w:tcPr>
            <w:tcW w:w="1384" w:type="dxa"/>
          </w:tcPr>
          <w:p w14:paraId="29407317" w14:textId="77777777" w:rsidR="00E0133A" w:rsidRPr="00BC6E4B" w:rsidRDefault="00E0133A" w:rsidP="00FD29D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43" w:type="dxa"/>
          </w:tcPr>
          <w:p w14:paraId="288C0FD3" w14:textId="47F09B13" w:rsidR="00E0133A" w:rsidRPr="00BC6E4B" w:rsidRDefault="00E0133A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31. 8. 2023</w:t>
            </w:r>
          </w:p>
        </w:tc>
        <w:tc>
          <w:tcPr>
            <w:tcW w:w="1499" w:type="dxa"/>
          </w:tcPr>
          <w:p w14:paraId="2047DCA8" w14:textId="45778135" w:rsidR="00E0133A" w:rsidRPr="00BC6E4B" w:rsidRDefault="00E0133A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Verlag Dashofer</w:t>
            </w:r>
          </w:p>
        </w:tc>
        <w:tc>
          <w:tcPr>
            <w:tcW w:w="3430" w:type="dxa"/>
          </w:tcPr>
          <w:p w14:paraId="7FE8EC0C" w14:textId="0078CA71" w:rsidR="00E0133A" w:rsidRPr="00BC6E4B" w:rsidRDefault="00E0133A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Základní škola ve školním roce 2023/2024</w:t>
            </w:r>
          </w:p>
        </w:tc>
        <w:tc>
          <w:tcPr>
            <w:tcW w:w="1311" w:type="dxa"/>
          </w:tcPr>
          <w:p w14:paraId="25B49274" w14:textId="5DAA9276" w:rsidR="00E0133A" w:rsidRPr="00BC6E4B" w:rsidRDefault="00E0133A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OP JAK</w:t>
            </w:r>
          </w:p>
        </w:tc>
      </w:tr>
      <w:tr w:rsidR="00594ABF" w:rsidRPr="00BC6E4B" w14:paraId="7C4B131D" w14:textId="77777777" w:rsidTr="009B3EA2">
        <w:tc>
          <w:tcPr>
            <w:tcW w:w="1384" w:type="dxa"/>
          </w:tcPr>
          <w:p w14:paraId="7CD2032F" w14:textId="77777777" w:rsidR="00594ABF" w:rsidRPr="00BC6E4B" w:rsidRDefault="00594ABF" w:rsidP="00FD29D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43" w:type="dxa"/>
          </w:tcPr>
          <w:p w14:paraId="1FD12FB1" w14:textId="5E142CD0" w:rsidR="00594ABF" w:rsidRPr="00BC6E4B" w:rsidRDefault="00594AB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8. 9. 2023 – 9. 5. 2024</w:t>
            </w:r>
          </w:p>
        </w:tc>
        <w:tc>
          <w:tcPr>
            <w:tcW w:w="1499" w:type="dxa"/>
          </w:tcPr>
          <w:p w14:paraId="371F5877" w14:textId="2676E6F7" w:rsidR="00594ABF" w:rsidRPr="00BC6E4B" w:rsidRDefault="00594AB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INFRA, s. r. o.</w:t>
            </w:r>
          </w:p>
        </w:tc>
        <w:tc>
          <w:tcPr>
            <w:tcW w:w="3430" w:type="dxa"/>
          </w:tcPr>
          <w:p w14:paraId="4891ABCA" w14:textId="44D381BC" w:rsidR="00594ABF" w:rsidRPr="00BC6E4B" w:rsidRDefault="00594AB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Studium pro ředitele škol a školských zařízení</w:t>
            </w:r>
          </w:p>
        </w:tc>
        <w:tc>
          <w:tcPr>
            <w:tcW w:w="1311" w:type="dxa"/>
          </w:tcPr>
          <w:p w14:paraId="17784711" w14:textId="25B0CCD1" w:rsidR="00594ABF" w:rsidRPr="00BC6E4B" w:rsidRDefault="00594AB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OP JAK</w:t>
            </w:r>
          </w:p>
        </w:tc>
      </w:tr>
      <w:tr w:rsidR="00FD29DC" w:rsidRPr="00BC6E4B" w14:paraId="50CB4253" w14:textId="77777777" w:rsidTr="009B3EA2">
        <w:tc>
          <w:tcPr>
            <w:tcW w:w="1384" w:type="dxa"/>
          </w:tcPr>
          <w:p w14:paraId="5BAEE3E9" w14:textId="77777777" w:rsidR="00FD29DC" w:rsidRPr="00BC6E4B" w:rsidRDefault="00FD29DC" w:rsidP="00FD29D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43" w:type="dxa"/>
          </w:tcPr>
          <w:p w14:paraId="5F6A3C02" w14:textId="5CDF577F" w:rsidR="00FD29DC" w:rsidRPr="00BC6E4B" w:rsidRDefault="00C5126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2. 4. 2024</w:t>
            </w:r>
          </w:p>
        </w:tc>
        <w:tc>
          <w:tcPr>
            <w:tcW w:w="1499" w:type="dxa"/>
          </w:tcPr>
          <w:p w14:paraId="098CF4D1" w14:textId="0DA12E35" w:rsidR="00FD29DC" w:rsidRPr="00BC6E4B" w:rsidRDefault="00594AB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Eduzone</w:t>
            </w:r>
          </w:p>
        </w:tc>
        <w:tc>
          <w:tcPr>
            <w:tcW w:w="3430" w:type="dxa"/>
          </w:tcPr>
          <w:p w14:paraId="7F98B277" w14:textId="3C6CC7C3" w:rsidR="00FD29DC" w:rsidRPr="00BC6E4B" w:rsidRDefault="00C5126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  <w:color w:val="000000"/>
                <w:shd w:val="clear" w:color="auto" w:fill="FFFFFF"/>
              </w:rPr>
              <w:t>Jak vyplnit výkaz R44-99 a ostatní problematika spojená s podpůrnými opatřeními</w:t>
            </w:r>
          </w:p>
        </w:tc>
        <w:tc>
          <w:tcPr>
            <w:tcW w:w="1311" w:type="dxa"/>
          </w:tcPr>
          <w:p w14:paraId="20037672" w14:textId="05A7B7CF" w:rsidR="00FD29DC" w:rsidRPr="00BC6E4B" w:rsidRDefault="00C5126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ONIV</w:t>
            </w:r>
          </w:p>
        </w:tc>
      </w:tr>
      <w:tr w:rsidR="00AD168C" w:rsidRPr="00BC6E4B" w14:paraId="38D8E719" w14:textId="77777777" w:rsidTr="009B3EA2">
        <w:tc>
          <w:tcPr>
            <w:tcW w:w="1384" w:type="dxa"/>
          </w:tcPr>
          <w:p w14:paraId="3770462A" w14:textId="77777777" w:rsidR="00AD168C" w:rsidRPr="00BC6E4B" w:rsidRDefault="00AD168C" w:rsidP="00FD29D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43" w:type="dxa"/>
          </w:tcPr>
          <w:p w14:paraId="694095B8" w14:textId="7EE08C78" w:rsidR="00AD168C" w:rsidRPr="00BC6E4B" w:rsidRDefault="00C5126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21. 5. 2024</w:t>
            </w:r>
          </w:p>
        </w:tc>
        <w:tc>
          <w:tcPr>
            <w:tcW w:w="1499" w:type="dxa"/>
          </w:tcPr>
          <w:p w14:paraId="6DBC933A" w14:textId="693F22A8" w:rsidR="00AD168C" w:rsidRPr="00BC6E4B" w:rsidRDefault="00594AB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Taktik</w:t>
            </w:r>
          </w:p>
        </w:tc>
        <w:tc>
          <w:tcPr>
            <w:tcW w:w="3430" w:type="dxa"/>
          </w:tcPr>
          <w:p w14:paraId="7668FAAC" w14:textId="55E03718" w:rsidR="00AD168C" w:rsidRPr="00BC6E4B" w:rsidRDefault="00C5126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Hravý česká jazyk a Hravá čeština pro 1. stupeň</w:t>
            </w:r>
          </w:p>
        </w:tc>
        <w:tc>
          <w:tcPr>
            <w:tcW w:w="1311" w:type="dxa"/>
          </w:tcPr>
          <w:p w14:paraId="34659A30" w14:textId="10DA30DC" w:rsidR="00AD168C" w:rsidRPr="00BC6E4B" w:rsidRDefault="00C5126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Zdarma</w:t>
            </w:r>
          </w:p>
        </w:tc>
      </w:tr>
      <w:tr w:rsidR="00C5126F" w:rsidRPr="00BC6E4B" w14:paraId="008EC59F" w14:textId="77777777" w:rsidTr="009B3EA2">
        <w:tc>
          <w:tcPr>
            <w:tcW w:w="1384" w:type="dxa"/>
          </w:tcPr>
          <w:p w14:paraId="5F255653" w14:textId="77777777" w:rsidR="00C5126F" w:rsidRPr="00BC6E4B" w:rsidRDefault="00C5126F" w:rsidP="00FD29D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43" w:type="dxa"/>
          </w:tcPr>
          <w:p w14:paraId="366DA690" w14:textId="06BE72CE" w:rsidR="00C5126F" w:rsidRPr="00BC6E4B" w:rsidRDefault="00C5126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23. 5. 2024</w:t>
            </w:r>
          </w:p>
        </w:tc>
        <w:tc>
          <w:tcPr>
            <w:tcW w:w="1499" w:type="dxa"/>
          </w:tcPr>
          <w:p w14:paraId="279BB82F" w14:textId="305FD1D2" w:rsidR="00C5126F" w:rsidRPr="00BC6E4B" w:rsidRDefault="00594AB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Tvořivá škola, s. r. o.</w:t>
            </w:r>
          </w:p>
        </w:tc>
        <w:tc>
          <w:tcPr>
            <w:tcW w:w="3430" w:type="dxa"/>
          </w:tcPr>
          <w:p w14:paraId="1BF59CB2" w14:textId="43789BDF" w:rsidR="00C5126F" w:rsidRPr="00BC6E4B" w:rsidRDefault="00C5126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Nácvik čtení analyticko – syntetickou metodou</w:t>
            </w:r>
          </w:p>
        </w:tc>
        <w:tc>
          <w:tcPr>
            <w:tcW w:w="1311" w:type="dxa"/>
          </w:tcPr>
          <w:p w14:paraId="3889264A" w14:textId="0BA2BB0B" w:rsidR="00C5126F" w:rsidRPr="00BC6E4B" w:rsidRDefault="00C5126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ONIV</w:t>
            </w:r>
          </w:p>
        </w:tc>
      </w:tr>
      <w:tr w:rsidR="00C5126F" w:rsidRPr="00BC6E4B" w14:paraId="36300254" w14:textId="77777777" w:rsidTr="009B3EA2">
        <w:tc>
          <w:tcPr>
            <w:tcW w:w="1384" w:type="dxa"/>
          </w:tcPr>
          <w:p w14:paraId="5AE96EB5" w14:textId="77777777" w:rsidR="00C5126F" w:rsidRPr="00BC6E4B" w:rsidRDefault="00C5126F" w:rsidP="00FD29D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43" w:type="dxa"/>
          </w:tcPr>
          <w:p w14:paraId="4848FEBA" w14:textId="79ED0F75" w:rsidR="00C5126F" w:rsidRPr="00BC6E4B" w:rsidRDefault="00594AB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28. 5. 2024</w:t>
            </w:r>
          </w:p>
        </w:tc>
        <w:tc>
          <w:tcPr>
            <w:tcW w:w="1499" w:type="dxa"/>
          </w:tcPr>
          <w:p w14:paraId="336111C5" w14:textId="5BB314AC" w:rsidR="00C5126F" w:rsidRPr="00BC6E4B" w:rsidRDefault="00594AB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Taktik</w:t>
            </w:r>
          </w:p>
        </w:tc>
        <w:tc>
          <w:tcPr>
            <w:tcW w:w="3430" w:type="dxa"/>
          </w:tcPr>
          <w:p w14:paraId="2DF37122" w14:textId="5AE13C57" w:rsidR="00C5126F" w:rsidRPr="00BC6E4B" w:rsidRDefault="00C5126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Čtenářská gramotnost pro 1. stupeň</w:t>
            </w:r>
          </w:p>
        </w:tc>
        <w:tc>
          <w:tcPr>
            <w:tcW w:w="1311" w:type="dxa"/>
          </w:tcPr>
          <w:p w14:paraId="6F47F286" w14:textId="1344AB9C" w:rsidR="00C5126F" w:rsidRPr="00BC6E4B" w:rsidRDefault="00C5126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Zdarma</w:t>
            </w:r>
          </w:p>
        </w:tc>
      </w:tr>
      <w:tr w:rsidR="00C5126F" w:rsidRPr="00BC6E4B" w14:paraId="38010CCB" w14:textId="77777777" w:rsidTr="009B3EA2">
        <w:tc>
          <w:tcPr>
            <w:tcW w:w="1384" w:type="dxa"/>
          </w:tcPr>
          <w:p w14:paraId="597EFC5B" w14:textId="77777777" w:rsidR="00C5126F" w:rsidRPr="00BC6E4B" w:rsidRDefault="00C5126F" w:rsidP="00FD29D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43" w:type="dxa"/>
          </w:tcPr>
          <w:p w14:paraId="77A40CA4" w14:textId="573AB55D" w:rsidR="00C5126F" w:rsidRPr="00BC6E4B" w:rsidRDefault="00C5126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6. 6. 2024</w:t>
            </w:r>
          </w:p>
        </w:tc>
        <w:tc>
          <w:tcPr>
            <w:tcW w:w="1499" w:type="dxa"/>
          </w:tcPr>
          <w:p w14:paraId="6B85EAC2" w14:textId="5F166FDD" w:rsidR="00C5126F" w:rsidRPr="00BC6E4B" w:rsidRDefault="00594AB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Veselá chaloupka</w:t>
            </w:r>
          </w:p>
        </w:tc>
        <w:tc>
          <w:tcPr>
            <w:tcW w:w="3430" w:type="dxa"/>
          </w:tcPr>
          <w:p w14:paraId="0B8C05FF" w14:textId="024C8FE0" w:rsidR="00C5126F" w:rsidRPr="00BC6E4B" w:rsidRDefault="00C5126F" w:rsidP="00FD29DC">
            <w:pPr>
              <w:rPr>
                <w:rFonts w:cstheme="minorHAnsi"/>
                <w:sz w:val="24"/>
                <w:szCs w:val="24"/>
              </w:rPr>
            </w:pPr>
            <w:r w:rsidRPr="00BC6E4B">
              <w:rPr>
                <w:rFonts w:cstheme="minorHAnsi"/>
              </w:rPr>
              <w:t>Předslabikářové období</w:t>
            </w:r>
          </w:p>
        </w:tc>
        <w:tc>
          <w:tcPr>
            <w:tcW w:w="1311" w:type="dxa"/>
          </w:tcPr>
          <w:p w14:paraId="15CEC24F" w14:textId="4140407C" w:rsidR="00C5126F" w:rsidRPr="00BC6E4B" w:rsidRDefault="00C5126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ONIV</w:t>
            </w:r>
          </w:p>
        </w:tc>
      </w:tr>
      <w:tr w:rsidR="00FD29DC" w:rsidRPr="00BC6E4B" w14:paraId="2C417511" w14:textId="77777777" w:rsidTr="009B3EA2">
        <w:tc>
          <w:tcPr>
            <w:tcW w:w="1384" w:type="dxa"/>
          </w:tcPr>
          <w:p w14:paraId="20BC5D3F" w14:textId="23AFEB8C" w:rsidR="00FD29DC" w:rsidRPr="00BC6E4B" w:rsidRDefault="00FD29DC" w:rsidP="00FD29DC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Kateřina Hrbáčková, DiS.</w:t>
            </w:r>
          </w:p>
        </w:tc>
        <w:tc>
          <w:tcPr>
            <w:tcW w:w="1443" w:type="dxa"/>
          </w:tcPr>
          <w:p w14:paraId="7551ED5C" w14:textId="32E67CE0" w:rsidR="00FD29DC" w:rsidRPr="00BC6E4B" w:rsidRDefault="00594AB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12. 9. 2023</w:t>
            </w:r>
          </w:p>
        </w:tc>
        <w:tc>
          <w:tcPr>
            <w:tcW w:w="1499" w:type="dxa"/>
          </w:tcPr>
          <w:p w14:paraId="630BDA75" w14:textId="51E40224" w:rsidR="00FD29DC" w:rsidRPr="00BC6E4B" w:rsidRDefault="00594AB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INFRA, s. r. o.</w:t>
            </w:r>
          </w:p>
        </w:tc>
        <w:tc>
          <w:tcPr>
            <w:tcW w:w="3430" w:type="dxa"/>
          </w:tcPr>
          <w:p w14:paraId="58C8940B" w14:textId="6BD77D30" w:rsidR="00FD29DC" w:rsidRPr="00BC6E4B" w:rsidRDefault="00594ABF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Časté otázky týkající se provozu školních družin</w:t>
            </w:r>
          </w:p>
        </w:tc>
        <w:tc>
          <w:tcPr>
            <w:tcW w:w="1311" w:type="dxa"/>
          </w:tcPr>
          <w:p w14:paraId="21E44629" w14:textId="70EC41A1" w:rsidR="00FD29DC" w:rsidRPr="00BC6E4B" w:rsidRDefault="00AD168C" w:rsidP="00FD29D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OP JAK</w:t>
            </w:r>
          </w:p>
        </w:tc>
      </w:tr>
      <w:tr w:rsidR="00AD168C" w:rsidRPr="00BC6E4B" w14:paraId="21B89EFC" w14:textId="77777777" w:rsidTr="009B3EA2">
        <w:tc>
          <w:tcPr>
            <w:tcW w:w="1384" w:type="dxa"/>
          </w:tcPr>
          <w:p w14:paraId="4511960D" w14:textId="5021BE3E" w:rsidR="00AD168C" w:rsidRPr="00BC6E4B" w:rsidRDefault="00AD168C" w:rsidP="00AD168C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 xml:space="preserve">Mgr. </w:t>
            </w:r>
            <w:r w:rsidR="00C5126F" w:rsidRPr="00BC6E4B">
              <w:rPr>
                <w:rFonts w:cstheme="minorHAnsi"/>
                <w:b/>
                <w:bCs/>
              </w:rPr>
              <w:t>Marie Sklenářová</w:t>
            </w:r>
          </w:p>
        </w:tc>
        <w:tc>
          <w:tcPr>
            <w:tcW w:w="1443" w:type="dxa"/>
          </w:tcPr>
          <w:p w14:paraId="4EB651AE" w14:textId="0624FF41" w:rsidR="00AD168C" w:rsidRPr="00BC6E4B" w:rsidRDefault="00594ABF" w:rsidP="00AD168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24. 10. 2023</w:t>
            </w:r>
          </w:p>
        </w:tc>
        <w:tc>
          <w:tcPr>
            <w:tcW w:w="1499" w:type="dxa"/>
          </w:tcPr>
          <w:p w14:paraId="43685BB3" w14:textId="2BBF527C" w:rsidR="00AD168C" w:rsidRPr="00BC6E4B" w:rsidRDefault="00594ABF" w:rsidP="00AD168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INFRA, s. r. o.</w:t>
            </w:r>
          </w:p>
        </w:tc>
        <w:tc>
          <w:tcPr>
            <w:tcW w:w="3430" w:type="dxa"/>
          </w:tcPr>
          <w:p w14:paraId="1592B38D" w14:textId="65957ACF" w:rsidR="00AD168C" w:rsidRPr="00BC6E4B" w:rsidRDefault="00594ABF" w:rsidP="00AD168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SOS – První pomoc při obtížích žáků v 1. - 3. ročníku ZŠ</w:t>
            </w:r>
          </w:p>
        </w:tc>
        <w:tc>
          <w:tcPr>
            <w:tcW w:w="1311" w:type="dxa"/>
          </w:tcPr>
          <w:p w14:paraId="37FEF3AD" w14:textId="495B6907" w:rsidR="00AD168C" w:rsidRPr="00BC6E4B" w:rsidRDefault="00AD168C" w:rsidP="00AD168C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OP JAK</w:t>
            </w:r>
          </w:p>
        </w:tc>
      </w:tr>
      <w:tr w:rsidR="00F349A1" w:rsidRPr="00BC6E4B" w14:paraId="4D910E2E" w14:textId="77777777" w:rsidTr="009B3EA2">
        <w:tc>
          <w:tcPr>
            <w:tcW w:w="1384" w:type="dxa"/>
          </w:tcPr>
          <w:p w14:paraId="12218353" w14:textId="68D9909A" w:rsidR="00F349A1" w:rsidRPr="00BC6E4B" w:rsidRDefault="00F349A1" w:rsidP="00F349A1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Mgr. Jana Zbořilová</w:t>
            </w:r>
          </w:p>
        </w:tc>
        <w:tc>
          <w:tcPr>
            <w:tcW w:w="1443" w:type="dxa"/>
          </w:tcPr>
          <w:p w14:paraId="2AB7C69E" w14:textId="78EF47AD" w:rsidR="00F349A1" w:rsidRPr="00BC6E4B" w:rsidRDefault="00D41179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13. 2. 2024</w:t>
            </w:r>
          </w:p>
        </w:tc>
        <w:tc>
          <w:tcPr>
            <w:tcW w:w="1499" w:type="dxa"/>
          </w:tcPr>
          <w:p w14:paraId="674B6F77" w14:textId="3DC6B2A3" w:rsidR="00F349A1" w:rsidRPr="00BC6E4B" w:rsidRDefault="00F349A1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Mgr. Simona Vyhnánková</w:t>
            </w:r>
          </w:p>
        </w:tc>
        <w:tc>
          <w:tcPr>
            <w:tcW w:w="3430" w:type="dxa"/>
          </w:tcPr>
          <w:p w14:paraId="540020CA" w14:textId="7ABFA037" w:rsidR="00F349A1" w:rsidRPr="00BC6E4B" w:rsidRDefault="00D41179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Školní zralost a připravenost dítěte do ZŠ</w:t>
            </w:r>
          </w:p>
        </w:tc>
        <w:tc>
          <w:tcPr>
            <w:tcW w:w="1311" w:type="dxa"/>
          </w:tcPr>
          <w:p w14:paraId="23F6C930" w14:textId="5E53BEA5" w:rsidR="00F349A1" w:rsidRPr="00BC6E4B" w:rsidRDefault="00F349A1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OP JAK</w:t>
            </w:r>
          </w:p>
        </w:tc>
      </w:tr>
      <w:tr w:rsidR="00F349A1" w:rsidRPr="00BC6E4B" w14:paraId="332754BD" w14:textId="77777777" w:rsidTr="009B3EA2">
        <w:tc>
          <w:tcPr>
            <w:tcW w:w="1384" w:type="dxa"/>
          </w:tcPr>
          <w:p w14:paraId="5128995F" w14:textId="77777777" w:rsidR="00F349A1" w:rsidRPr="00BC6E4B" w:rsidRDefault="00F349A1" w:rsidP="00F349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43" w:type="dxa"/>
          </w:tcPr>
          <w:p w14:paraId="1D90A908" w14:textId="2470A640" w:rsidR="00F349A1" w:rsidRPr="00BC6E4B" w:rsidRDefault="00E0133A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5. 3. 2024</w:t>
            </w:r>
          </w:p>
        </w:tc>
        <w:tc>
          <w:tcPr>
            <w:tcW w:w="1499" w:type="dxa"/>
          </w:tcPr>
          <w:p w14:paraId="51B15160" w14:textId="1968793C" w:rsidR="00F349A1" w:rsidRPr="00BC6E4B" w:rsidRDefault="00E0133A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Mgr. Simona Vyhnánková</w:t>
            </w:r>
          </w:p>
        </w:tc>
        <w:tc>
          <w:tcPr>
            <w:tcW w:w="3430" w:type="dxa"/>
          </w:tcPr>
          <w:p w14:paraId="1A8BB5EE" w14:textId="76164C38" w:rsidR="00F349A1" w:rsidRPr="00BC6E4B" w:rsidRDefault="00E0133A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 xml:space="preserve">Rozvíjení řeči a fonologického uvědomování dítěte v </w:t>
            </w:r>
            <w:r w:rsidR="009B3EA2" w:rsidRPr="00BC6E4B">
              <w:rPr>
                <w:rFonts w:cstheme="minorHAnsi"/>
              </w:rPr>
              <w:t>MŠ</w:t>
            </w:r>
            <w:r w:rsidRPr="00BC6E4B">
              <w:rPr>
                <w:rFonts w:cstheme="minorHAnsi"/>
              </w:rPr>
              <w:t xml:space="preserve"> v kontextu čtenářské pregramotnosti</w:t>
            </w:r>
          </w:p>
        </w:tc>
        <w:tc>
          <w:tcPr>
            <w:tcW w:w="1311" w:type="dxa"/>
          </w:tcPr>
          <w:p w14:paraId="7CCF2E12" w14:textId="7C571C32" w:rsidR="00F349A1" w:rsidRPr="00BC6E4B" w:rsidRDefault="00F349A1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OP JAK</w:t>
            </w:r>
          </w:p>
        </w:tc>
      </w:tr>
      <w:tr w:rsidR="00F349A1" w:rsidRPr="00BC6E4B" w14:paraId="24059914" w14:textId="77777777" w:rsidTr="009B3EA2">
        <w:tc>
          <w:tcPr>
            <w:tcW w:w="1384" w:type="dxa"/>
          </w:tcPr>
          <w:p w14:paraId="1A4B546E" w14:textId="77777777" w:rsidR="00F349A1" w:rsidRPr="00BC6E4B" w:rsidRDefault="00F349A1" w:rsidP="00F349A1">
            <w:pPr>
              <w:rPr>
                <w:rFonts w:cstheme="minorHAnsi"/>
              </w:rPr>
            </w:pPr>
          </w:p>
        </w:tc>
        <w:tc>
          <w:tcPr>
            <w:tcW w:w="1443" w:type="dxa"/>
          </w:tcPr>
          <w:p w14:paraId="56F2C6EB" w14:textId="66FB26C2" w:rsidR="00F349A1" w:rsidRPr="00BC6E4B" w:rsidRDefault="00E0133A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6. 11. 2023</w:t>
            </w:r>
          </w:p>
        </w:tc>
        <w:tc>
          <w:tcPr>
            <w:tcW w:w="1499" w:type="dxa"/>
          </w:tcPr>
          <w:p w14:paraId="3AC5FFBC" w14:textId="32B26F25" w:rsidR="00F349A1" w:rsidRPr="00BC6E4B" w:rsidRDefault="00E0133A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Mgr. Simona Vyhnánková</w:t>
            </w:r>
          </w:p>
        </w:tc>
        <w:tc>
          <w:tcPr>
            <w:tcW w:w="3430" w:type="dxa"/>
          </w:tcPr>
          <w:p w14:paraId="58F0AB62" w14:textId="19440F96" w:rsidR="00F349A1" w:rsidRPr="00BC6E4B" w:rsidRDefault="00E0133A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Školní vzdělávací program – efektivní inovace ŠVP PV v MŠ</w:t>
            </w:r>
          </w:p>
        </w:tc>
        <w:tc>
          <w:tcPr>
            <w:tcW w:w="1311" w:type="dxa"/>
          </w:tcPr>
          <w:p w14:paraId="23EBB182" w14:textId="47FF6549" w:rsidR="00F349A1" w:rsidRPr="00BC6E4B" w:rsidRDefault="00F349A1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OP JAK</w:t>
            </w:r>
          </w:p>
        </w:tc>
      </w:tr>
      <w:tr w:rsidR="00F349A1" w:rsidRPr="00BC6E4B" w14:paraId="7CFB9C76" w14:textId="77777777" w:rsidTr="009B3EA2">
        <w:tc>
          <w:tcPr>
            <w:tcW w:w="1384" w:type="dxa"/>
          </w:tcPr>
          <w:p w14:paraId="1B3AE059" w14:textId="77777777" w:rsidR="00F349A1" w:rsidRPr="00BC6E4B" w:rsidRDefault="00F349A1" w:rsidP="00F349A1">
            <w:pPr>
              <w:rPr>
                <w:rFonts w:cstheme="minorHAnsi"/>
              </w:rPr>
            </w:pPr>
          </w:p>
        </w:tc>
        <w:tc>
          <w:tcPr>
            <w:tcW w:w="1443" w:type="dxa"/>
          </w:tcPr>
          <w:p w14:paraId="3CBD6E3B" w14:textId="4BA23BCA" w:rsidR="00F349A1" w:rsidRPr="00BC6E4B" w:rsidRDefault="00E0133A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20. 9. 2023</w:t>
            </w:r>
          </w:p>
        </w:tc>
        <w:tc>
          <w:tcPr>
            <w:tcW w:w="1499" w:type="dxa"/>
          </w:tcPr>
          <w:p w14:paraId="4A3A943E" w14:textId="23AC57B6" w:rsidR="00F349A1" w:rsidRPr="00BC6E4B" w:rsidRDefault="00E0133A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Mgr. Simona Vyhnánková</w:t>
            </w:r>
          </w:p>
        </w:tc>
        <w:tc>
          <w:tcPr>
            <w:tcW w:w="3430" w:type="dxa"/>
          </w:tcPr>
          <w:p w14:paraId="4455DAF3" w14:textId="6E925C80" w:rsidR="00F349A1" w:rsidRPr="00BC6E4B" w:rsidRDefault="00E0133A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Portfolio dítěte – efektivní nástroj pedagogické diagnostiky v MŠ</w:t>
            </w:r>
          </w:p>
        </w:tc>
        <w:tc>
          <w:tcPr>
            <w:tcW w:w="1311" w:type="dxa"/>
          </w:tcPr>
          <w:p w14:paraId="2CBD809C" w14:textId="32150E23" w:rsidR="00F349A1" w:rsidRPr="00BC6E4B" w:rsidRDefault="00F349A1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OP JAK</w:t>
            </w:r>
          </w:p>
        </w:tc>
      </w:tr>
      <w:tr w:rsidR="00D41179" w:rsidRPr="00BC6E4B" w14:paraId="59474D99" w14:textId="77777777" w:rsidTr="009B3EA2">
        <w:tc>
          <w:tcPr>
            <w:tcW w:w="1384" w:type="dxa"/>
          </w:tcPr>
          <w:p w14:paraId="72E9EAF6" w14:textId="38F310EB" w:rsidR="00D41179" w:rsidRPr="00BC6E4B" w:rsidRDefault="00D41179" w:rsidP="00F349A1">
            <w:pPr>
              <w:rPr>
                <w:rFonts w:cstheme="minorHAnsi"/>
                <w:b/>
                <w:bCs/>
              </w:rPr>
            </w:pPr>
            <w:r w:rsidRPr="00BC6E4B">
              <w:rPr>
                <w:rFonts w:cstheme="minorHAnsi"/>
                <w:b/>
                <w:bCs/>
              </w:rPr>
              <w:t>Marcela Valášková, DiS.</w:t>
            </w:r>
          </w:p>
        </w:tc>
        <w:tc>
          <w:tcPr>
            <w:tcW w:w="1443" w:type="dxa"/>
          </w:tcPr>
          <w:p w14:paraId="12E7DB74" w14:textId="5598E106" w:rsidR="00D41179" w:rsidRPr="00BC6E4B" w:rsidRDefault="00D41179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4. 4. 2024</w:t>
            </w:r>
          </w:p>
        </w:tc>
        <w:tc>
          <w:tcPr>
            <w:tcW w:w="1499" w:type="dxa"/>
          </w:tcPr>
          <w:p w14:paraId="63DA9CD2" w14:textId="238B1579" w:rsidR="00D41179" w:rsidRPr="00BC6E4B" w:rsidRDefault="00E0133A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Mgr. Simona Vyhnánková</w:t>
            </w:r>
          </w:p>
        </w:tc>
        <w:tc>
          <w:tcPr>
            <w:tcW w:w="3430" w:type="dxa"/>
          </w:tcPr>
          <w:p w14:paraId="54BF2085" w14:textId="182738FF" w:rsidR="00D41179" w:rsidRPr="00BC6E4B" w:rsidRDefault="00D41179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Portfolio dítěte – efektivní nástroj pedagogické diagnostiky dítěte v MŠ</w:t>
            </w:r>
          </w:p>
        </w:tc>
        <w:tc>
          <w:tcPr>
            <w:tcW w:w="1311" w:type="dxa"/>
          </w:tcPr>
          <w:p w14:paraId="434F6E4D" w14:textId="34672555" w:rsidR="00D41179" w:rsidRPr="00BC6E4B" w:rsidRDefault="00D41179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OP JAK</w:t>
            </w:r>
          </w:p>
        </w:tc>
      </w:tr>
      <w:tr w:rsidR="00E0133A" w:rsidRPr="00BC6E4B" w14:paraId="6581A98F" w14:textId="77777777" w:rsidTr="009B3EA2">
        <w:tc>
          <w:tcPr>
            <w:tcW w:w="1384" w:type="dxa"/>
          </w:tcPr>
          <w:p w14:paraId="2B110877" w14:textId="77777777" w:rsidR="00E0133A" w:rsidRPr="00BC6E4B" w:rsidRDefault="00E0133A" w:rsidP="00F349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43" w:type="dxa"/>
          </w:tcPr>
          <w:p w14:paraId="477E981E" w14:textId="5A8EDE39" w:rsidR="00E0133A" w:rsidRPr="00BC6E4B" w:rsidRDefault="00E0133A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4. 12. 2023</w:t>
            </w:r>
          </w:p>
        </w:tc>
        <w:tc>
          <w:tcPr>
            <w:tcW w:w="1499" w:type="dxa"/>
          </w:tcPr>
          <w:p w14:paraId="5E9E9D66" w14:textId="4A059AA9" w:rsidR="00E0133A" w:rsidRPr="00BC6E4B" w:rsidRDefault="00E0133A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Zřetel s. r. o.</w:t>
            </w:r>
          </w:p>
        </w:tc>
        <w:tc>
          <w:tcPr>
            <w:tcW w:w="3430" w:type="dxa"/>
          </w:tcPr>
          <w:p w14:paraId="06093E7B" w14:textId="0E74354F" w:rsidR="00E0133A" w:rsidRPr="00BC6E4B" w:rsidRDefault="00E0133A" w:rsidP="00F349A1">
            <w:pPr>
              <w:rPr>
                <w:rFonts w:cstheme="minorHAnsi"/>
                <w:i/>
                <w:iCs/>
              </w:rPr>
            </w:pPr>
            <w:r w:rsidRPr="00BC6E4B">
              <w:rPr>
                <w:rStyle w:val="Zdraznn"/>
                <w:rFonts w:cstheme="minorHAnsi"/>
                <w:i w:val="0"/>
                <w:iCs w:val="0"/>
                <w:color w:val="000000"/>
                <w:shd w:val="clear" w:color="auto" w:fill="FFFFFF"/>
              </w:rPr>
              <w:t>Grafomotorické dovednosti – jejich rozvoj a odstranění obtíží (webinář)</w:t>
            </w:r>
          </w:p>
        </w:tc>
        <w:tc>
          <w:tcPr>
            <w:tcW w:w="1311" w:type="dxa"/>
          </w:tcPr>
          <w:p w14:paraId="2BAEA1CB" w14:textId="7F8431D2" w:rsidR="00E0133A" w:rsidRPr="00BC6E4B" w:rsidRDefault="00E0133A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OP JAK</w:t>
            </w:r>
          </w:p>
        </w:tc>
      </w:tr>
      <w:tr w:rsidR="00E0133A" w:rsidRPr="00BC6E4B" w14:paraId="228C289E" w14:textId="77777777" w:rsidTr="009B3EA2">
        <w:tc>
          <w:tcPr>
            <w:tcW w:w="1384" w:type="dxa"/>
          </w:tcPr>
          <w:p w14:paraId="6C1278D8" w14:textId="77777777" w:rsidR="00E0133A" w:rsidRPr="00BC6E4B" w:rsidRDefault="00E0133A" w:rsidP="00F349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43" w:type="dxa"/>
          </w:tcPr>
          <w:p w14:paraId="1BB2ECC8" w14:textId="7749FDC7" w:rsidR="00E0133A" w:rsidRPr="00BC6E4B" w:rsidRDefault="00E0133A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30. 11. 2023</w:t>
            </w:r>
          </w:p>
        </w:tc>
        <w:tc>
          <w:tcPr>
            <w:tcW w:w="1499" w:type="dxa"/>
          </w:tcPr>
          <w:p w14:paraId="3A32874E" w14:textId="29C38D70" w:rsidR="00E0133A" w:rsidRPr="00BC6E4B" w:rsidRDefault="00E0133A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Mgr. Simona Vyhnánková</w:t>
            </w:r>
          </w:p>
        </w:tc>
        <w:tc>
          <w:tcPr>
            <w:tcW w:w="3430" w:type="dxa"/>
          </w:tcPr>
          <w:p w14:paraId="3F7D7C39" w14:textId="6F7E9FCA" w:rsidR="00E0133A" w:rsidRPr="00BC6E4B" w:rsidRDefault="00E0133A" w:rsidP="00F349A1">
            <w:pPr>
              <w:rPr>
                <w:rStyle w:val="Zdraznn"/>
                <w:rFonts w:cstheme="minorHAnsi"/>
                <w:i w:val="0"/>
                <w:iCs w:val="0"/>
                <w:color w:val="000000"/>
                <w:shd w:val="clear" w:color="auto" w:fill="FFFFFF"/>
              </w:rPr>
            </w:pPr>
            <w:r w:rsidRPr="00BC6E4B">
              <w:rPr>
                <w:rFonts w:cstheme="minorHAnsi"/>
              </w:rPr>
              <w:t>Rozvíjení grafomotoriky dítěte v MŠ</w:t>
            </w:r>
          </w:p>
        </w:tc>
        <w:tc>
          <w:tcPr>
            <w:tcW w:w="1311" w:type="dxa"/>
          </w:tcPr>
          <w:p w14:paraId="4C137C16" w14:textId="22F864B9" w:rsidR="00E0133A" w:rsidRPr="00BC6E4B" w:rsidRDefault="00E0133A" w:rsidP="00F349A1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OP JAK</w:t>
            </w:r>
          </w:p>
        </w:tc>
      </w:tr>
    </w:tbl>
    <w:p w14:paraId="2AF194E3" w14:textId="77777777" w:rsidR="00FD29DC" w:rsidRPr="00BC6E4B" w:rsidRDefault="00FD29DC" w:rsidP="00FD29DC">
      <w:pPr>
        <w:rPr>
          <w:rFonts w:cstheme="minorHAnsi"/>
        </w:rPr>
      </w:pPr>
    </w:p>
    <w:p w14:paraId="6D24AAFC" w14:textId="2EA0291F" w:rsidR="00EA3B5F" w:rsidRPr="00BC6E4B" w:rsidRDefault="00EA3B5F" w:rsidP="00B27613">
      <w:pPr>
        <w:pStyle w:val="Nadpis1"/>
        <w:rPr>
          <w:rStyle w:val="Nadpis1Char"/>
          <w:rFonts w:asciiTheme="minorHAnsi" w:hAnsiTheme="minorHAnsi" w:cstheme="minorHAnsi"/>
        </w:rPr>
      </w:pPr>
      <w:r w:rsidRPr="00BC6E4B">
        <w:rPr>
          <w:rStyle w:val="Nadpis1Char"/>
          <w:rFonts w:asciiTheme="minorHAnsi" w:hAnsiTheme="minorHAnsi" w:cstheme="minorHAnsi"/>
        </w:rPr>
        <w:t>Údaje o aktivitách a prezentaci školy na veřejnosti</w:t>
      </w:r>
    </w:p>
    <w:p w14:paraId="0F8C6A9B" w14:textId="2F8E654D" w:rsidR="00EE62F0" w:rsidRPr="00BC6E4B" w:rsidRDefault="00EE62F0" w:rsidP="00BC6E4B">
      <w:pPr>
        <w:pStyle w:val="Nadpis2"/>
        <w:rPr>
          <w:rStyle w:val="Nadpis1Char"/>
          <w:sz w:val="26"/>
          <w:szCs w:val="26"/>
        </w:rPr>
      </w:pPr>
      <w:r w:rsidRPr="00BC6E4B">
        <w:rPr>
          <w:rStyle w:val="Nadpis1Char"/>
          <w:sz w:val="26"/>
          <w:szCs w:val="26"/>
        </w:rPr>
        <w:t>Aktivity Základní školy a Mateřské školy Blatec</w:t>
      </w:r>
    </w:p>
    <w:p w14:paraId="0FD653D8" w14:textId="77777777" w:rsidR="00034A3F" w:rsidRPr="00BC6E4B" w:rsidRDefault="00034A3F" w:rsidP="00034A3F">
      <w:pPr>
        <w:rPr>
          <w:rFonts w:cstheme="minorHAnsi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389"/>
        <w:gridCol w:w="5528"/>
        <w:gridCol w:w="2163"/>
      </w:tblGrid>
      <w:tr w:rsidR="00034A3F" w:rsidRPr="00BC6E4B" w14:paraId="2A1E3784" w14:textId="77777777" w:rsidTr="00F9261B">
        <w:tc>
          <w:tcPr>
            <w:tcW w:w="1389" w:type="dxa"/>
          </w:tcPr>
          <w:p w14:paraId="05AF1106" w14:textId="78EB419B" w:rsidR="00034A3F" w:rsidRPr="00BC6E4B" w:rsidRDefault="00A64166" w:rsidP="00A00251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11.9. 2023</w:t>
            </w:r>
          </w:p>
        </w:tc>
        <w:tc>
          <w:tcPr>
            <w:tcW w:w="5528" w:type="dxa"/>
          </w:tcPr>
          <w:p w14:paraId="282CC4C9" w14:textId="245D703C" w:rsidR="00034A3F" w:rsidRPr="00BC6E4B" w:rsidRDefault="00A64166" w:rsidP="00034A3F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A64166">
              <w:rPr>
                <w:rFonts w:cstheme="minorHAnsi"/>
              </w:rPr>
              <w:t xml:space="preserve">kologický </w:t>
            </w:r>
            <w:r w:rsidR="00F9261B" w:rsidRPr="00A64166">
              <w:rPr>
                <w:rFonts w:cstheme="minorHAnsi"/>
              </w:rPr>
              <w:t>program Sluňákov</w:t>
            </w:r>
          </w:p>
        </w:tc>
        <w:tc>
          <w:tcPr>
            <w:tcW w:w="2163" w:type="dxa"/>
          </w:tcPr>
          <w:p w14:paraId="58860FEF" w14:textId="752B47F3" w:rsidR="00034A3F" w:rsidRPr="00BC6E4B" w:rsidRDefault="00034A3F" w:rsidP="00034A3F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 + MŠ</w:t>
            </w:r>
          </w:p>
        </w:tc>
      </w:tr>
      <w:tr w:rsidR="00A64166" w:rsidRPr="00BC6E4B" w14:paraId="31C09887" w14:textId="77777777" w:rsidTr="00F9261B">
        <w:tc>
          <w:tcPr>
            <w:tcW w:w="1389" w:type="dxa"/>
          </w:tcPr>
          <w:p w14:paraId="275E08A2" w14:textId="36B5325E" w:rsidR="00A64166" w:rsidRPr="00A64166" w:rsidRDefault="00A64166" w:rsidP="00A00251">
            <w:pPr>
              <w:rPr>
                <w:rFonts w:cstheme="minorHAnsi"/>
              </w:rPr>
            </w:pPr>
            <w:r>
              <w:rPr>
                <w:rFonts w:cstheme="minorHAnsi"/>
              </w:rPr>
              <w:t>18. 9. 2023</w:t>
            </w:r>
          </w:p>
        </w:tc>
        <w:tc>
          <w:tcPr>
            <w:tcW w:w="5528" w:type="dxa"/>
          </w:tcPr>
          <w:p w14:paraId="5D7DFB34" w14:textId="2DA7943C" w:rsidR="00A64166" w:rsidRDefault="00A64166" w:rsidP="00034A3F">
            <w:pPr>
              <w:rPr>
                <w:rFonts w:cstheme="minorHAnsi"/>
              </w:rPr>
            </w:pPr>
            <w:r>
              <w:rPr>
                <w:rFonts w:cstheme="minorHAnsi"/>
              </w:rPr>
              <w:t>Loutkové divadlo v MŠ – Skřítek Vítek a mlsné autíčko</w:t>
            </w:r>
          </w:p>
        </w:tc>
        <w:tc>
          <w:tcPr>
            <w:tcW w:w="2163" w:type="dxa"/>
          </w:tcPr>
          <w:p w14:paraId="451AD740" w14:textId="70DFEDE9" w:rsidR="00A64166" w:rsidRPr="00BC6E4B" w:rsidRDefault="00A64166" w:rsidP="00034A3F">
            <w:pPr>
              <w:rPr>
                <w:rFonts w:cstheme="minorHAnsi"/>
              </w:rPr>
            </w:pPr>
            <w:r>
              <w:rPr>
                <w:rFonts w:cstheme="minorHAnsi"/>
              </w:rPr>
              <w:t>MŠ</w:t>
            </w:r>
          </w:p>
        </w:tc>
      </w:tr>
      <w:tr w:rsidR="00D42C97" w:rsidRPr="00BC6E4B" w14:paraId="513878D8" w14:textId="77777777" w:rsidTr="00F9261B">
        <w:tc>
          <w:tcPr>
            <w:tcW w:w="1389" w:type="dxa"/>
          </w:tcPr>
          <w:p w14:paraId="0C38B780" w14:textId="74CEA274" w:rsidR="00D42C97" w:rsidRPr="00BC6E4B" w:rsidRDefault="00A64166" w:rsidP="00D42C97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22.9. 2023</w:t>
            </w:r>
          </w:p>
        </w:tc>
        <w:tc>
          <w:tcPr>
            <w:tcW w:w="5528" w:type="dxa"/>
          </w:tcPr>
          <w:p w14:paraId="76E45A80" w14:textId="266CB75A" w:rsidR="00D42C97" w:rsidRPr="00BC6E4B" w:rsidRDefault="00A64166" w:rsidP="00A64166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Zahradní slavnost</w:t>
            </w:r>
          </w:p>
        </w:tc>
        <w:tc>
          <w:tcPr>
            <w:tcW w:w="2163" w:type="dxa"/>
          </w:tcPr>
          <w:p w14:paraId="3170D8C3" w14:textId="541A6DC4" w:rsidR="00D42C97" w:rsidRPr="00BC6E4B" w:rsidRDefault="00D42C97" w:rsidP="00034A3F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</w:t>
            </w:r>
            <w:r w:rsidR="00A64166">
              <w:rPr>
                <w:rFonts w:cstheme="minorHAnsi"/>
              </w:rPr>
              <w:t xml:space="preserve"> + MŠ + VEŘEJNOST</w:t>
            </w:r>
          </w:p>
        </w:tc>
      </w:tr>
      <w:tr w:rsidR="00034A3F" w:rsidRPr="00BC6E4B" w14:paraId="09DC2ACB" w14:textId="77777777" w:rsidTr="00F9261B">
        <w:tc>
          <w:tcPr>
            <w:tcW w:w="1389" w:type="dxa"/>
          </w:tcPr>
          <w:p w14:paraId="644487CF" w14:textId="39688D55" w:rsidR="00034A3F" w:rsidRPr="00BC6E4B" w:rsidRDefault="00A64166" w:rsidP="00034A3F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5.10. 2023</w:t>
            </w:r>
          </w:p>
        </w:tc>
        <w:tc>
          <w:tcPr>
            <w:tcW w:w="5528" w:type="dxa"/>
          </w:tcPr>
          <w:p w14:paraId="341B0DA1" w14:textId="0727EC77" w:rsidR="00034A3F" w:rsidRPr="00BC6E4B" w:rsidRDefault="00A64166" w:rsidP="00A64166">
            <w:pPr>
              <w:tabs>
                <w:tab w:val="left" w:pos="2496"/>
              </w:tabs>
              <w:rPr>
                <w:rFonts w:cstheme="minorHAnsi"/>
              </w:rPr>
            </w:pPr>
            <w:r w:rsidRPr="00A64166">
              <w:rPr>
                <w:rFonts w:cstheme="minorHAnsi"/>
              </w:rPr>
              <w:t>Drakiáda</w:t>
            </w:r>
          </w:p>
        </w:tc>
        <w:tc>
          <w:tcPr>
            <w:tcW w:w="2163" w:type="dxa"/>
          </w:tcPr>
          <w:p w14:paraId="0CE6B5E1" w14:textId="53D2CF27" w:rsidR="00034A3F" w:rsidRPr="00BC6E4B" w:rsidRDefault="00A64166" w:rsidP="00034A3F">
            <w:pPr>
              <w:rPr>
                <w:rFonts w:cstheme="minorHAnsi"/>
              </w:rPr>
            </w:pPr>
            <w:r>
              <w:rPr>
                <w:rFonts w:cstheme="minorHAnsi"/>
              </w:rPr>
              <w:t>ŠD</w:t>
            </w:r>
          </w:p>
        </w:tc>
      </w:tr>
      <w:tr w:rsidR="002B5AF6" w:rsidRPr="00BC6E4B" w14:paraId="53A81C85" w14:textId="77777777" w:rsidTr="00F9261B">
        <w:tc>
          <w:tcPr>
            <w:tcW w:w="1389" w:type="dxa"/>
          </w:tcPr>
          <w:p w14:paraId="027CB945" w14:textId="0BD55D3C" w:rsidR="002B5AF6" w:rsidRPr="00BC6E4B" w:rsidRDefault="00A64166" w:rsidP="00034A3F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11.10. 2023</w:t>
            </w:r>
          </w:p>
        </w:tc>
        <w:tc>
          <w:tcPr>
            <w:tcW w:w="5528" w:type="dxa"/>
          </w:tcPr>
          <w:p w14:paraId="05DC429E" w14:textId="4CA92B4E" w:rsidR="002B5AF6" w:rsidRPr="00BC6E4B" w:rsidRDefault="00A64166" w:rsidP="00034A3F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A64166">
              <w:rPr>
                <w:rFonts w:cstheme="minorHAnsi"/>
              </w:rPr>
              <w:t>opravní hřiště Semafor</w:t>
            </w:r>
          </w:p>
        </w:tc>
        <w:tc>
          <w:tcPr>
            <w:tcW w:w="2163" w:type="dxa"/>
          </w:tcPr>
          <w:p w14:paraId="6DF463DE" w14:textId="2CD02FBB" w:rsidR="002B5AF6" w:rsidRPr="00BC6E4B" w:rsidRDefault="00D42C97" w:rsidP="00034A3F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</w:t>
            </w:r>
          </w:p>
        </w:tc>
      </w:tr>
      <w:tr w:rsidR="00F9261B" w:rsidRPr="00BC6E4B" w14:paraId="7EB1C8D4" w14:textId="77777777" w:rsidTr="00F9261B">
        <w:tc>
          <w:tcPr>
            <w:tcW w:w="1389" w:type="dxa"/>
          </w:tcPr>
          <w:p w14:paraId="0BC2428D" w14:textId="75D172D5" w:rsidR="00F9261B" w:rsidRPr="00A64166" w:rsidRDefault="00F9261B" w:rsidP="00034A3F">
            <w:pPr>
              <w:rPr>
                <w:rFonts w:cstheme="minorHAnsi"/>
              </w:rPr>
            </w:pPr>
            <w:r>
              <w:rPr>
                <w:rFonts w:cstheme="minorHAnsi"/>
              </w:rPr>
              <w:t>23. 10. 2023</w:t>
            </w:r>
          </w:p>
        </w:tc>
        <w:tc>
          <w:tcPr>
            <w:tcW w:w="5528" w:type="dxa"/>
          </w:tcPr>
          <w:p w14:paraId="367FE03C" w14:textId="1B6F4BE1" w:rsidR="00F9261B" w:rsidRDefault="00F9261B" w:rsidP="00034A3F">
            <w:pPr>
              <w:rPr>
                <w:rFonts w:cstheme="minorHAnsi"/>
              </w:rPr>
            </w:pPr>
            <w:r w:rsidRPr="00F9261B">
              <w:rPr>
                <w:rFonts w:cstheme="minorHAnsi"/>
              </w:rPr>
              <w:t>Ekoprogram centra IRIS v MŠ – Hrátky s podzimní vílou</w:t>
            </w:r>
          </w:p>
        </w:tc>
        <w:tc>
          <w:tcPr>
            <w:tcW w:w="2163" w:type="dxa"/>
          </w:tcPr>
          <w:p w14:paraId="62CA1C6F" w14:textId="5646630D" w:rsidR="00F9261B" w:rsidRPr="00BC6E4B" w:rsidRDefault="00F9261B" w:rsidP="00034A3F">
            <w:pPr>
              <w:rPr>
                <w:rFonts w:cstheme="minorHAnsi"/>
              </w:rPr>
            </w:pPr>
            <w:r>
              <w:rPr>
                <w:rFonts w:cstheme="minorHAnsi"/>
              </w:rPr>
              <w:t>MŠ</w:t>
            </w:r>
          </w:p>
        </w:tc>
      </w:tr>
      <w:tr w:rsidR="002B5AF6" w:rsidRPr="00BC6E4B" w14:paraId="41449472" w14:textId="77777777" w:rsidTr="00F9261B">
        <w:tc>
          <w:tcPr>
            <w:tcW w:w="1389" w:type="dxa"/>
          </w:tcPr>
          <w:p w14:paraId="4A05DE74" w14:textId="58F544AB" w:rsidR="002B5AF6" w:rsidRPr="00BC6E4B" w:rsidRDefault="00A64166" w:rsidP="00034A3F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24.11. 2023</w:t>
            </w:r>
          </w:p>
        </w:tc>
        <w:tc>
          <w:tcPr>
            <w:tcW w:w="5528" w:type="dxa"/>
          </w:tcPr>
          <w:p w14:paraId="5E33DAC9" w14:textId="451C31B7" w:rsidR="002B5AF6" w:rsidRPr="00BC6E4B" w:rsidRDefault="00A64166" w:rsidP="00034A3F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A64166">
              <w:rPr>
                <w:rFonts w:cstheme="minorHAnsi"/>
              </w:rPr>
              <w:t>rogram Exotické ptactvo</w:t>
            </w:r>
          </w:p>
        </w:tc>
        <w:tc>
          <w:tcPr>
            <w:tcW w:w="2163" w:type="dxa"/>
          </w:tcPr>
          <w:p w14:paraId="065D3846" w14:textId="375F0FA5" w:rsidR="002B5AF6" w:rsidRPr="00BC6E4B" w:rsidRDefault="002B5AF6" w:rsidP="00034A3F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</w:t>
            </w:r>
            <w:r w:rsidR="00F9261B">
              <w:rPr>
                <w:rFonts w:cstheme="minorHAnsi"/>
              </w:rPr>
              <w:t xml:space="preserve"> + MŠ</w:t>
            </w:r>
          </w:p>
        </w:tc>
      </w:tr>
      <w:tr w:rsidR="00913588" w:rsidRPr="00BC6E4B" w14:paraId="2503CB8C" w14:textId="77777777" w:rsidTr="00F9261B">
        <w:tc>
          <w:tcPr>
            <w:tcW w:w="1389" w:type="dxa"/>
          </w:tcPr>
          <w:p w14:paraId="37F80875" w14:textId="31AE563D" w:rsidR="00913588" w:rsidRPr="00BC6E4B" w:rsidRDefault="00A64166" w:rsidP="00034A3F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2.12.2023</w:t>
            </w:r>
          </w:p>
        </w:tc>
        <w:tc>
          <w:tcPr>
            <w:tcW w:w="5528" w:type="dxa"/>
          </w:tcPr>
          <w:p w14:paraId="41694686" w14:textId="4FC8CFD4" w:rsidR="00913588" w:rsidRPr="00BC6E4B" w:rsidRDefault="00A64166" w:rsidP="00034A3F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Rozsvěcení stromečku</w:t>
            </w:r>
          </w:p>
        </w:tc>
        <w:tc>
          <w:tcPr>
            <w:tcW w:w="2163" w:type="dxa"/>
          </w:tcPr>
          <w:p w14:paraId="7EC34A3C" w14:textId="7285DE52" w:rsidR="00913588" w:rsidRPr="00BC6E4B" w:rsidRDefault="00F9261B" w:rsidP="00034A3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ZŠ + </w:t>
            </w:r>
            <w:r w:rsidR="00913588" w:rsidRPr="00BC6E4B">
              <w:rPr>
                <w:rFonts w:cstheme="minorHAnsi"/>
              </w:rPr>
              <w:t>MŠ</w:t>
            </w:r>
            <w:r>
              <w:rPr>
                <w:rFonts w:cstheme="minorHAnsi"/>
              </w:rPr>
              <w:t xml:space="preserve"> + VEŘEJNOST</w:t>
            </w:r>
          </w:p>
        </w:tc>
      </w:tr>
      <w:tr w:rsidR="00F9261B" w:rsidRPr="00BC6E4B" w14:paraId="4EA38324" w14:textId="77777777" w:rsidTr="00F9261B">
        <w:tc>
          <w:tcPr>
            <w:tcW w:w="1389" w:type="dxa"/>
          </w:tcPr>
          <w:p w14:paraId="416AFC44" w14:textId="744F94E0" w:rsidR="00F9261B" w:rsidRPr="00A64166" w:rsidRDefault="00F9261B" w:rsidP="00034A3F">
            <w:pPr>
              <w:rPr>
                <w:rFonts w:cstheme="minorHAnsi"/>
              </w:rPr>
            </w:pPr>
            <w:r>
              <w:rPr>
                <w:rFonts w:cstheme="minorHAnsi"/>
              </w:rPr>
              <w:t>5. 12. 2023</w:t>
            </w:r>
          </w:p>
        </w:tc>
        <w:tc>
          <w:tcPr>
            <w:tcW w:w="5528" w:type="dxa"/>
          </w:tcPr>
          <w:p w14:paraId="405C84A2" w14:textId="470A8E68" w:rsidR="00F9261B" w:rsidRPr="00A64166" w:rsidRDefault="00F9261B" w:rsidP="00034A3F">
            <w:pPr>
              <w:rPr>
                <w:rFonts w:cstheme="minorHAnsi"/>
              </w:rPr>
            </w:pPr>
            <w:r w:rsidRPr="00F9261B">
              <w:rPr>
                <w:rFonts w:cstheme="minorHAnsi"/>
              </w:rPr>
              <w:t>Návštěva Mikuláše s čertem</w:t>
            </w:r>
          </w:p>
        </w:tc>
        <w:tc>
          <w:tcPr>
            <w:tcW w:w="2163" w:type="dxa"/>
          </w:tcPr>
          <w:p w14:paraId="38592314" w14:textId="39CC458D" w:rsidR="00F9261B" w:rsidRDefault="00F9261B" w:rsidP="00034A3F">
            <w:pPr>
              <w:rPr>
                <w:rFonts w:cstheme="minorHAnsi"/>
              </w:rPr>
            </w:pPr>
            <w:r>
              <w:rPr>
                <w:rFonts w:cstheme="minorHAnsi"/>
              </w:rPr>
              <w:t>ZŠ + MŠ</w:t>
            </w:r>
          </w:p>
        </w:tc>
      </w:tr>
      <w:tr w:rsidR="00F9261B" w:rsidRPr="00BC6E4B" w14:paraId="0FAB4CCC" w14:textId="77777777" w:rsidTr="00F9261B">
        <w:tc>
          <w:tcPr>
            <w:tcW w:w="1389" w:type="dxa"/>
          </w:tcPr>
          <w:p w14:paraId="5C6EE878" w14:textId="2C74B104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12.12. 2023</w:t>
            </w:r>
          </w:p>
        </w:tc>
        <w:tc>
          <w:tcPr>
            <w:tcW w:w="5528" w:type="dxa"/>
          </w:tcPr>
          <w:p w14:paraId="25D93DCE" w14:textId="137CB8D6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A64166">
              <w:rPr>
                <w:rFonts w:cstheme="minorHAnsi"/>
              </w:rPr>
              <w:t>ivadlo v Olomouci „Mrazík“</w:t>
            </w:r>
          </w:p>
        </w:tc>
        <w:tc>
          <w:tcPr>
            <w:tcW w:w="2163" w:type="dxa"/>
          </w:tcPr>
          <w:p w14:paraId="1A24C521" w14:textId="1FCF1F70" w:rsidR="00F9261B" w:rsidRPr="00BC6E4B" w:rsidRDefault="00F9261B" w:rsidP="00F9261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MŠ</w:t>
            </w:r>
          </w:p>
        </w:tc>
      </w:tr>
      <w:tr w:rsidR="00F9261B" w:rsidRPr="00BC6E4B" w14:paraId="348B4DEE" w14:textId="77777777" w:rsidTr="00F9261B">
        <w:tc>
          <w:tcPr>
            <w:tcW w:w="1389" w:type="dxa"/>
          </w:tcPr>
          <w:p w14:paraId="6B00D056" w14:textId="4DEF031F" w:rsidR="00F9261B" w:rsidRPr="00A64166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12.12. 2023</w:t>
            </w:r>
          </w:p>
        </w:tc>
        <w:tc>
          <w:tcPr>
            <w:tcW w:w="5528" w:type="dxa"/>
          </w:tcPr>
          <w:p w14:paraId="1945612A" w14:textId="5F0D11F5" w:rsidR="00F9261B" w:rsidRDefault="00F9261B" w:rsidP="00F9261B">
            <w:pPr>
              <w:rPr>
                <w:rFonts w:cstheme="minorHAnsi"/>
              </w:rPr>
            </w:pPr>
            <w:r w:rsidRPr="00F9261B">
              <w:rPr>
                <w:rFonts w:cstheme="minorHAnsi"/>
              </w:rPr>
              <w:t>Loutkové divadlo v MŠ – Tři zlaté vlasy děda Vševěda</w:t>
            </w:r>
          </w:p>
        </w:tc>
        <w:tc>
          <w:tcPr>
            <w:tcW w:w="2163" w:type="dxa"/>
          </w:tcPr>
          <w:p w14:paraId="15AD4DB8" w14:textId="546E31CD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MŠ</w:t>
            </w:r>
          </w:p>
        </w:tc>
      </w:tr>
      <w:tr w:rsidR="00F9261B" w:rsidRPr="00BC6E4B" w14:paraId="73052005" w14:textId="77777777" w:rsidTr="00F9261B">
        <w:tc>
          <w:tcPr>
            <w:tcW w:w="1389" w:type="dxa"/>
          </w:tcPr>
          <w:p w14:paraId="51B379A3" w14:textId="6C6AEDEC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14.12. 2023</w:t>
            </w:r>
          </w:p>
        </w:tc>
        <w:tc>
          <w:tcPr>
            <w:tcW w:w="5528" w:type="dxa"/>
          </w:tcPr>
          <w:p w14:paraId="6D4E4438" w14:textId="3B835FF8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Vánoční dílny</w:t>
            </w:r>
          </w:p>
        </w:tc>
        <w:tc>
          <w:tcPr>
            <w:tcW w:w="2163" w:type="dxa"/>
          </w:tcPr>
          <w:p w14:paraId="6E9C08A9" w14:textId="3C55F8CA" w:rsidR="00F9261B" w:rsidRPr="00BC6E4B" w:rsidRDefault="00F9261B" w:rsidP="00F9261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</w:t>
            </w:r>
            <w:r>
              <w:rPr>
                <w:rFonts w:cstheme="minorHAnsi"/>
              </w:rPr>
              <w:t xml:space="preserve"> + MŠ + RODIČE</w:t>
            </w:r>
          </w:p>
        </w:tc>
      </w:tr>
      <w:tr w:rsidR="00F9261B" w:rsidRPr="00BC6E4B" w14:paraId="5268A88E" w14:textId="77777777" w:rsidTr="00F9261B">
        <w:tc>
          <w:tcPr>
            <w:tcW w:w="1389" w:type="dxa"/>
          </w:tcPr>
          <w:p w14:paraId="7BA66C47" w14:textId="02070094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15.12. 2023</w:t>
            </w:r>
          </w:p>
        </w:tc>
        <w:tc>
          <w:tcPr>
            <w:tcW w:w="5528" w:type="dxa"/>
          </w:tcPr>
          <w:p w14:paraId="3A94E1A5" w14:textId="799EB534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Výlet na vánoční zámek Plumlov</w:t>
            </w:r>
          </w:p>
        </w:tc>
        <w:tc>
          <w:tcPr>
            <w:tcW w:w="2163" w:type="dxa"/>
          </w:tcPr>
          <w:p w14:paraId="7CA14889" w14:textId="20D5027B" w:rsidR="00F9261B" w:rsidRPr="00BC6E4B" w:rsidRDefault="00F9261B" w:rsidP="00F9261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</w:t>
            </w:r>
            <w:r>
              <w:rPr>
                <w:rFonts w:cstheme="minorHAnsi"/>
              </w:rPr>
              <w:t xml:space="preserve"> + MŠ</w:t>
            </w:r>
          </w:p>
        </w:tc>
      </w:tr>
      <w:tr w:rsidR="00F9261B" w:rsidRPr="00BC6E4B" w14:paraId="4DF3E1B9" w14:textId="77777777" w:rsidTr="00F9261B">
        <w:tc>
          <w:tcPr>
            <w:tcW w:w="1389" w:type="dxa"/>
          </w:tcPr>
          <w:p w14:paraId="73EBAB80" w14:textId="76D157EC" w:rsidR="00F9261B" w:rsidRPr="00A64166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20. 12. 2023</w:t>
            </w:r>
          </w:p>
        </w:tc>
        <w:tc>
          <w:tcPr>
            <w:tcW w:w="5528" w:type="dxa"/>
          </w:tcPr>
          <w:p w14:paraId="331F5592" w14:textId="21BB952A" w:rsidR="00F9261B" w:rsidRPr="00A64166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Vánoční nadílka</w:t>
            </w:r>
          </w:p>
        </w:tc>
        <w:tc>
          <w:tcPr>
            <w:tcW w:w="2163" w:type="dxa"/>
          </w:tcPr>
          <w:p w14:paraId="5422967B" w14:textId="231E7D1A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ZŠ + MŠ</w:t>
            </w:r>
          </w:p>
        </w:tc>
      </w:tr>
      <w:tr w:rsidR="00F9261B" w:rsidRPr="00BC6E4B" w14:paraId="46AF750B" w14:textId="77777777" w:rsidTr="00F9261B">
        <w:tc>
          <w:tcPr>
            <w:tcW w:w="1389" w:type="dxa"/>
          </w:tcPr>
          <w:p w14:paraId="1833C5A8" w14:textId="66B05678" w:rsidR="00F9261B" w:rsidRPr="00A64166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9.1. – 19.3. </w:t>
            </w:r>
            <w:r>
              <w:rPr>
                <w:rFonts w:cstheme="minorHAnsi"/>
              </w:rPr>
              <w:lastRenderedPageBreak/>
              <w:t>2024</w:t>
            </w:r>
          </w:p>
        </w:tc>
        <w:tc>
          <w:tcPr>
            <w:tcW w:w="5528" w:type="dxa"/>
          </w:tcPr>
          <w:p w14:paraId="15327A5A" w14:textId="15F224D2" w:rsidR="00F9261B" w:rsidRPr="00A64166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lastRenderedPageBreak/>
              <w:t xml:space="preserve">Plavecký výcvik </w:t>
            </w:r>
          </w:p>
        </w:tc>
        <w:tc>
          <w:tcPr>
            <w:tcW w:w="2163" w:type="dxa"/>
          </w:tcPr>
          <w:p w14:paraId="4C8C8AA3" w14:textId="057B3CFF" w:rsidR="00F9261B" w:rsidRPr="00BC6E4B" w:rsidRDefault="00F9261B" w:rsidP="00F9261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</w:t>
            </w:r>
          </w:p>
        </w:tc>
      </w:tr>
      <w:tr w:rsidR="00F9261B" w:rsidRPr="00BC6E4B" w14:paraId="2A6E9BE1" w14:textId="77777777" w:rsidTr="00F9261B">
        <w:tc>
          <w:tcPr>
            <w:tcW w:w="1389" w:type="dxa"/>
          </w:tcPr>
          <w:p w14:paraId="45851168" w14:textId="362115C4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19.1. 2024</w:t>
            </w:r>
          </w:p>
        </w:tc>
        <w:tc>
          <w:tcPr>
            <w:tcW w:w="5528" w:type="dxa"/>
          </w:tcPr>
          <w:p w14:paraId="1CF9A829" w14:textId="4BA5791F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A64166">
              <w:rPr>
                <w:rFonts w:cstheme="minorHAnsi"/>
              </w:rPr>
              <w:t>ýukový program IRIS</w:t>
            </w:r>
          </w:p>
        </w:tc>
        <w:tc>
          <w:tcPr>
            <w:tcW w:w="2163" w:type="dxa"/>
          </w:tcPr>
          <w:p w14:paraId="30B4FD85" w14:textId="77C79B10" w:rsidR="00F9261B" w:rsidRPr="00BC6E4B" w:rsidRDefault="00F9261B" w:rsidP="00F9261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</w:t>
            </w:r>
            <w:r>
              <w:rPr>
                <w:rFonts w:cstheme="minorHAnsi"/>
              </w:rPr>
              <w:t xml:space="preserve"> + MŠ</w:t>
            </w:r>
          </w:p>
        </w:tc>
      </w:tr>
      <w:tr w:rsidR="00F9261B" w:rsidRPr="00BC6E4B" w14:paraId="373B3BE7" w14:textId="77777777" w:rsidTr="00F9261B">
        <w:tc>
          <w:tcPr>
            <w:tcW w:w="1389" w:type="dxa"/>
          </w:tcPr>
          <w:p w14:paraId="48809DE1" w14:textId="0C710E78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7.2.2024</w:t>
            </w:r>
          </w:p>
        </w:tc>
        <w:tc>
          <w:tcPr>
            <w:tcW w:w="5528" w:type="dxa"/>
          </w:tcPr>
          <w:p w14:paraId="0935932A" w14:textId="627AD91A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A64166">
              <w:rPr>
                <w:rFonts w:cstheme="minorHAnsi"/>
              </w:rPr>
              <w:t>ýukový program 1.pomoc</w:t>
            </w:r>
          </w:p>
        </w:tc>
        <w:tc>
          <w:tcPr>
            <w:tcW w:w="2163" w:type="dxa"/>
          </w:tcPr>
          <w:p w14:paraId="675B5E3D" w14:textId="0EA6CE62" w:rsidR="00F9261B" w:rsidRPr="00BC6E4B" w:rsidRDefault="00F9261B" w:rsidP="00F9261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 + MŠ</w:t>
            </w:r>
          </w:p>
        </w:tc>
      </w:tr>
      <w:tr w:rsidR="00F9261B" w:rsidRPr="00BC6E4B" w14:paraId="3F9EC6FE" w14:textId="77777777" w:rsidTr="00F9261B">
        <w:tc>
          <w:tcPr>
            <w:tcW w:w="1389" w:type="dxa"/>
          </w:tcPr>
          <w:p w14:paraId="03ABE0F0" w14:textId="48D94AA8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16.2. 2024</w:t>
            </w:r>
          </w:p>
        </w:tc>
        <w:tc>
          <w:tcPr>
            <w:tcW w:w="5528" w:type="dxa"/>
          </w:tcPr>
          <w:p w14:paraId="73E0F9E0" w14:textId="5311EDE4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A64166">
              <w:rPr>
                <w:rFonts w:cstheme="minorHAnsi"/>
              </w:rPr>
              <w:t>eseda na téma „Třídní klima“</w:t>
            </w:r>
          </w:p>
        </w:tc>
        <w:tc>
          <w:tcPr>
            <w:tcW w:w="2163" w:type="dxa"/>
          </w:tcPr>
          <w:p w14:paraId="18DF0A67" w14:textId="71E01C04" w:rsidR="00F9261B" w:rsidRPr="00BC6E4B" w:rsidRDefault="00F9261B" w:rsidP="00F9261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</w:t>
            </w:r>
          </w:p>
        </w:tc>
      </w:tr>
      <w:tr w:rsidR="00F9261B" w:rsidRPr="00BC6E4B" w14:paraId="5A040821" w14:textId="77777777" w:rsidTr="00F9261B">
        <w:tc>
          <w:tcPr>
            <w:tcW w:w="1389" w:type="dxa"/>
          </w:tcPr>
          <w:p w14:paraId="36FC2E11" w14:textId="3D9FBDA3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21.2. 2024</w:t>
            </w:r>
          </w:p>
        </w:tc>
        <w:tc>
          <w:tcPr>
            <w:tcW w:w="5528" w:type="dxa"/>
          </w:tcPr>
          <w:p w14:paraId="03802589" w14:textId="343AFD8B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A64166">
              <w:rPr>
                <w:rFonts w:cstheme="minorHAnsi"/>
              </w:rPr>
              <w:t>ýukový program „Hasík“</w:t>
            </w:r>
          </w:p>
        </w:tc>
        <w:tc>
          <w:tcPr>
            <w:tcW w:w="2163" w:type="dxa"/>
          </w:tcPr>
          <w:p w14:paraId="662CA6B3" w14:textId="561D837A" w:rsidR="00F9261B" w:rsidRPr="00BC6E4B" w:rsidRDefault="00F9261B" w:rsidP="00F9261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 xml:space="preserve">ZŠ </w:t>
            </w:r>
          </w:p>
        </w:tc>
      </w:tr>
      <w:tr w:rsidR="00F9261B" w:rsidRPr="00BC6E4B" w14:paraId="095E70D8" w14:textId="77777777" w:rsidTr="00F9261B">
        <w:tc>
          <w:tcPr>
            <w:tcW w:w="1389" w:type="dxa"/>
          </w:tcPr>
          <w:p w14:paraId="3A790784" w14:textId="73AED115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23. 2. 2024</w:t>
            </w:r>
          </w:p>
        </w:tc>
        <w:tc>
          <w:tcPr>
            <w:tcW w:w="5528" w:type="dxa"/>
          </w:tcPr>
          <w:p w14:paraId="50223290" w14:textId="083F6C6E" w:rsidR="00F9261B" w:rsidRPr="00BC6E4B" w:rsidRDefault="00F9261B" w:rsidP="00F9261B">
            <w:pPr>
              <w:rPr>
                <w:rFonts w:cstheme="minorHAnsi"/>
              </w:rPr>
            </w:pPr>
            <w:r w:rsidRPr="00F9261B">
              <w:rPr>
                <w:rFonts w:cstheme="minorHAnsi"/>
              </w:rPr>
              <w:t>Program Knihoběžka v MŠ</w:t>
            </w:r>
          </w:p>
        </w:tc>
        <w:tc>
          <w:tcPr>
            <w:tcW w:w="2163" w:type="dxa"/>
          </w:tcPr>
          <w:p w14:paraId="4AFA8F76" w14:textId="5AF8B9E3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MŠ</w:t>
            </w:r>
          </w:p>
        </w:tc>
      </w:tr>
      <w:tr w:rsidR="00F9261B" w:rsidRPr="00BC6E4B" w14:paraId="3BCB755F" w14:textId="77777777" w:rsidTr="00F9261B">
        <w:tc>
          <w:tcPr>
            <w:tcW w:w="1389" w:type="dxa"/>
          </w:tcPr>
          <w:p w14:paraId="4E2CA4A6" w14:textId="3D5E3B8D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6. 3. 2024</w:t>
            </w:r>
          </w:p>
        </w:tc>
        <w:tc>
          <w:tcPr>
            <w:tcW w:w="5528" w:type="dxa"/>
          </w:tcPr>
          <w:p w14:paraId="21B56107" w14:textId="54435D81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Návštěva místní knihovny</w:t>
            </w:r>
          </w:p>
        </w:tc>
        <w:tc>
          <w:tcPr>
            <w:tcW w:w="2163" w:type="dxa"/>
          </w:tcPr>
          <w:p w14:paraId="46581286" w14:textId="0516DC1C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MŠ</w:t>
            </w:r>
          </w:p>
        </w:tc>
      </w:tr>
      <w:tr w:rsidR="00F9261B" w:rsidRPr="00BC6E4B" w14:paraId="1D93306E" w14:textId="77777777" w:rsidTr="00F9261B">
        <w:tc>
          <w:tcPr>
            <w:tcW w:w="1389" w:type="dxa"/>
          </w:tcPr>
          <w:p w14:paraId="105DD2C2" w14:textId="7641A0FF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10.3. 2024</w:t>
            </w:r>
          </w:p>
        </w:tc>
        <w:tc>
          <w:tcPr>
            <w:tcW w:w="5528" w:type="dxa"/>
          </w:tcPr>
          <w:p w14:paraId="7A6B1CFD" w14:textId="7AAB2311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Karneval</w:t>
            </w:r>
          </w:p>
        </w:tc>
        <w:tc>
          <w:tcPr>
            <w:tcW w:w="2163" w:type="dxa"/>
          </w:tcPr>
          <w:p w14:paraId="7A43FECE" w14:textId="686B617F" w:rsidR="00F9261B" w:rsidRPr="00BC6E4B" w:rsidRDefault="00F9261B" w:rsidP="00F9261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 + MŠ</w:t>
            </w:r>
            <w:r>
              <w:rPr>
                <w:rFonts w:cstheme="minorHAnsi"/>
              </w:rPr>
              <w:t xml:space="preserve"> + VEŘEJNOST</w:t>
            </w:r>
          </w:p>
        </w:tc>
      </w:tr>
      <w:tr w:rsidR="00F9261B" w:rsidRPr="00BC6E4B" w14:paraId="4641EC9E" w14:textId="77777777" w:rsidTr="00F9261B">
        <w:tc>
          <w:tcPr>
            <w:tcW w:w="1389" w:type="dxa"/>
          </w:tcPr>
          <w:p w14:paraId="129F3C6D" w14:textId="056224CF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11.3. 2024</w:t>
            </w:r>
          </w:p>
        </w:tc>
        <w:tc>
          <w:tcPr>
            <w:tcW w:w="5528" w:type="dxa"/>
          </w:tcPr>
          <w:p w14:paraId="01DDCDA9" w14:textId="0EDC6051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A64166">
              <w:rPr>
                <w:rFonts w:cstheme="minorHAnsi"/>
              </w:rPr>
              <w:t>ivadlo v Olomouci</w:t>
            </w:r>
          </w:p>
        </w:tc>
        <w:tc>
          <w:tcPr>
            <w:tcW w:w="2163" w:type="dxa"/>
          </w:tcPr>
          <w:p w14:paraId="35277861" w14:textId="223BF066" w:rsidR="00F9261B" w:rsidRPr="00BC6E4B" w:rsidRDefault="00F9261B" w:rsidP="00F9261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</w:t>
            </w:r>
          </w:p>
        </w:tc>
      </w:tr>
      <w:tr w:rsidR="00F9261B" w:rsidRPr="00BC6E4B" w14:paraId="65D0AB4F" w14:textId="77777777" w:rsidTr="00F9261B">
        <w:tc>
          <w:tcPr>
            <w:tcW w:w="1389" w:type="dxa"/>
          </w:tcPr>
          <w:p w14:paraId="1B771DF6" w14:textId="192EE3C7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14.3. 2024</w:t>
            </w:r>
          </w:p>
        </w:tc>
        <w:tc>
          <w:tcPr>
            <w:tcW w:w="5528" w:type="dxa"/>
          </w:tcPr>
          <w:p w14:paraId="43C533FE" w14:textId="244A6647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A64166">
              <w:rPr>
                <w:rFonts w:cstheme="minorHAnsi"/>
              </w:rPr>
              <w:t>ýukový program 1.pomoc</w:t>
            </w:r>
          </w:p>
        </w:tc>
        <w:tc>
          <w:tcPr>
            <w:tcW w:w="2163" w:type="dxa"/>
          </w:tcPr>
          <w:p w14:paraId="7F687801" w14:textId="63E544CA" w:rsidR="00F9261B" w:rsidRPr="00BC6E4B" w:rsidRDefault="00F9261B" w:rsidP="00F9261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</w:t>
            </w:r>
            <w:r>
              <w:rPr>
                <w:rFonts w:cstheme="minorHAnsi"/>
              </w:rPr>
              <w:t xml:space="preserve"> + MŠ</w:t>
            </w:r>
          </w:p>
        </w:tc>
      </w:tr>
      <w:tr w:rsidR="00F9261B" w:rsidRPr="00BC6E4B" w14:paraId="27DB17D8" w14:textId="77777777" w:rsidTr="00F9261B">
        <w:tc>
          <w:tcPr>
            <w:tcW w:w="1389" w:type="dxa"/>
          </w:tcPr>
          <w:p w14:paraId="7A16DEEF" w14:textId="6B9A9358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18.3. 2024</w:t>
            </w:r>
          </w:p>
        </w:tc>
        <w:tc>
          <w:tcPr>
            <w:tcW w:w="5528" w:type="dxa"/>
          </w:tcPr>
          <w:p w14:paraId="5A738244" w14:textId="62F344E2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Vlastivědné muzeum</w:t>
            </w:r>
          </w:p>
        </w:tc>
        <w:tc>
          <w:tcPr>
            <w:tcW w:w="2163" w:type="dxa"/>
          </w:tcPr>
          <w:p w14:paraId="1C5945E5" w14:textId="0DDD259A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BC6E4B">
              <w:rPr>
                <w:rFonts w:cstheme="minorHAnsi"/>
              </w:rPr>
              <w:t>Š</w:t>
            </w:r>
          </w:p>
        </w:tc>
      </w:tr>
      <w:tr w:rsidR="00F9261B" w:rsidRPr="00BC6E4B" w14:paraId="138947A2" w14:textId="77777777" w:rsidTr="00F9261B">
        <w:tc>
          <w:tcPr>
            <w:tcW w:w="1389" w:type="dxa"/>
          </w:tcPr>
          <w:p w14:paraId="62F43C60" w14:textId="0CC9BB1B" w:rsidR="00F9261B" w:rsidRPr="00A64166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18.3. 2024</w:t>
            </w:r>
          </w:p>
        </w:tc>
        <w:tc>
          <w:tcPr>
            <w:tcW w:w="5528" w:type="dxa"/>
          </w:tcPr>
          <w:p w14:paraId="4EBD1E98" w14:textId="576CDE78" w:rsidR="00F9261B" w:rsidRPr="00A64166" w:rsidRDefault="00F9261B" w:rsidP="00F9261B">
            <w:pPr>
              <w:rPr>
                <w:rFonts w:cstheme="minorHAnsi"/>
              </w:rPr>
            </w:pPr>
            <w:r w:rsidRPr="00F9261B">
              <w:rPr>
                <w:rFonts w:cstheme="minorHAnsi"/>
              </w:rPr>
              <w:t>Výlet na zámek Náměšť na Hané</w:t>
            </w:r>
          </w:p>
        </w:tc>
        <w:tc>
          <w:tcPr>
            <w:tcW w:w="2163" w:type="dxa"/>
          </w:tcPr>
          <w:p w14:paraId="484B8064" w14:textId="50D2DC37" w:rsidR="00F9261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MŠ</w:t>
            </w:r>
          </w:p>
        </w:tc>
      </w:tr>
      <w:tr w:rsidR="00F9261B" w:rsidRPr="00BC6E4B" w14:paraId="6D0D51F5" w14:textId="77777777" w:rsidTr="00F9261B">
        <w:tc>
          <w:tcPr>
            <w:tcW w:w="1389" w:type="dxa"/>
          </w:tcPr>
          <w:p w14:paraId="5876F221" w14:textId="3347967E" w:rsidR="00F9261B" w:rsidRPr="00A64166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20. 3. 2024</w:t>
            </w:r>
          </w:p>
        </w:tc>
        <w:tc>
          <w:tcPr>
            <w:tcW w:w="5528" w:type="dxa"/>
          </w:tcPr>
          <w:p w14:paraId="6633C26A" w14:textId="79A4A104" w:rsidR="00F9261B" w:rsidRPr="00F9261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Karneval v MŠ</w:t>
            </w:r>
          </w:p>
        </w:tc>
        <w:tc>
          <w:tcPr>
            <w:tcW w:w="2163" w:type="dxa"/>
          </w:tcPr>
          <w:p w14:paraId="6AB641F5" w14:textId="2036B96B" w:rsidR="00F9261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MŠ</w:t>
            </w:r>
          </w:p>
        </w:tc>
      </w:tr>
      <w:tr w:rsidR="00F9261B" w:rsidRPr="00BC6E4B" w14:paraId="367C7162" w14:textId="77777777" w:rsidTr="00F9261B">
        <w:tc>
          <w:tcPr>
            <w:tcW w:w="1389" w:type="dxa"/>
          </w:tcPr>
          <w:p w14:paraId="76E979C3" w14:textId="546488D3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27.3. 2024</w:t>
            </w:r>
          </w:p>
        </w:tc>
        <w:tc>
          <w:tcPr>
            <w:tcW w:w="5528" w:type="dxa"/>
          </w:tcPr>
          <w:p w14:paraId="75F1135D" w14:textId="5B0276C1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Velikonoční dílny</w:t>
            </w:r>
          </w:p>
        </w:tc>
        <w:tc>
          <w:tcPr>
            <w:tcW w:w="2163" w:type="dxa"/>
          </w:tcPr>
          <w:p w14:paraId="3C80DBC9" w14:textId="43FB6FB2" w:rsidR="00F9261B" w:rsidRPr="00BC6E4B" w:rsidRDefault="00F9261B" w:rsidP="00F9261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 + MŠ</w:t>
            </w:r>
            <w:r>
              <w:rPr>
                <w:rFonts w:cstheme="minorHAnsi"/>
              </w:rPr>
              <w:t xml:space="preserve"> + RODIČE</w:t>
            </w:r>
          </w:p>
        </w:tc>
      </w:tr>
      <w:tr w:rsidR="00F9261B" w:rsidRPr="00BC6E4B" w14:paraId="4450E5A3" w14:textId="77777777" w:rsidTr="00F9261B">
        <w:tc>
          <w:tcPr>
            <w:tcW w:w="1389" w:type="dxa"/>
          </w:tcPr>
          <w:p w14:paraId="0DA0AAF4" w14:textId="67EBDFA3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4.4. 2024</w:t>
            </w:r>
          </w:p>
        </w:tc>
        <w:tc>
          <w:tcPr>
            <w:tcW w:w="5528" w:type="dxa"/>
          </w:tcPr>
          <w:p w14:paraId="67CB0EE2" w14:textId="711C83C0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A64166">
              <w:rPr>
                <w:rFonts w:cstheme="minorHAnsi"/>
              </w:rPr>
              <w:t>ápis do ZŠ</w:t>
            </w:r>
          </w:p>
        </w:tc>
        <w:tc>
          <w:tcPr>
            <w:tcW w:w="2163" w:type="dxa"/>
          </w:tcPr>
          <w:p w14:paraId="7406CF70" w14:textId="550E985A" w:rsidR="00F9261B" w:rsidRPr="00BC6E4B" w:rsidRDefault="00F9261B" w:rsidP="00F9261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</w:t>
            </w:r>
          </w:p>
        </w:tc>
      </w:tr>
      <w:tr w:rsidR="00F9261B" w:rsidRPr="00BC6E4B" w14:paraId="73DF8343" w14:textId="77777777" w:rsidTr="00F9261B">
        <w:tc>
          <w:tcPr>
            <w:tcW w:w="1389" w:type="dxa"/>
          </w:tcPr>
          <w:p w14:paraId="54C544C7" w14:textId="19340D3E" w:rsidR="00F9261B" w:rsidRPr="00A64166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16. 4. 2024</w:t>
            </w:r>
          </w:p>
        </w:tc>
        <w:tc>
          <w:tcPr>
            <w:tcW w:w="5528" w:type="dxa"/>
          </w:tcPr>
          <w:p w14:paraId="2EEC6F6B" w14:textId="19A0BAFA" w:rsidR="00F9261B" w:rsidRDefault="00F9261B" w:rsidP="00F9261B">
            <w:pPr>
              <w:rPr>
                <w:rFonts w:cstheme="minorHAnsi"/>
              </w:rPr>
            </w:pPr>
            <w:r w:rsidRPr="00F9261B">
              <w:rPr>
                <w:rFonts w:cstheme="minorHAnsi"/>
              </w:rPr>
              <w:t>Loutkové divadlo v MŠ – O Bajajovi</w:t>
            </w:r>
          </w:p>
        </w:tc>
        <w:tc>
          <w:tcPr>
            <w:tcW w:w="2163" w:type="dxa"/>
          </w:tcPr>
          <w:p w14:paraId="3F7B2FA4" w14:textId="723CA05E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MŠ</w:t>
            </w:r>
          </w:p>
        </w:tc>
      </w:tr>
      <w:tr w:rsidR="00F9261B" w:rsidRPr="00BC6E4B" w14:paraId="34BA11D8" w14:textId="77777777" w:rsidTr="00F9261B">
        <w:tc>
          <w:tcPr>
            <w:tcW w:w="1389" w:type="dxa"/>
          </w:tcPr>
          <w:p w14:paraId="10CF23A1" w14:textId="06746231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24.4. 2024</w:t>
            </w:r>
          </w:p>
        </w:tc>
        <w:tc>
          <w:tcPr>
            <w:tcW w:w="5528" w:type="dxa"/>
          </w:tcPr>
          <w:p w14:paraId="7596A257" w14:textId="4423607E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A64166">
              <w:rPr>
                <w:rFonts w:cstheme="minorHAnsi"/>
              </w:rPr>
              <w:t>ýukový program IRIS</w:t>
            </w:r>
          </w:p>
        </w:tc>
        <w:tc>
          <w:tcPr>
            <w:tcW w:w="2163" w:type="dxa"/>
          </w:tcPr>
          <w:p w14:paraId="2EDECF0E" w14:textId="6C83272D" w:rsidR="00F9261B" w:rsidRPr="00BC6E4B" w:rsidRDefault="00F9261B" w:rsidP="00F9261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</w:t>
            </w:r>
            <w:r>
              <w:rPr>
                <w:rFonts w:cstheme="minorHAnsi"/>
              </w:rPr>
              <w:t xml:space="preserve"> + MŠ</w:t>
            </w:r>
          </w:p>
        </w:tc>
      </w:tr>
      <w:tr w:rsidR="00F9261B" w:rsidRPr="00BC6E4B" w14:paraId="04A28C4D" w14:textId="77777777" w:rsidTr="00F9261B">
        <w:tc>
          <w:tcPr>
            <w:tcW w:w="1389" w:type="dxa"/>
          </w:tcPr>
          <w:p w14:paraId="5925E25A" w14:textId="72BE0F3F" w:rsidR="00F9261B" w:rsidRPr="00A64166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30. 4. 2024</w:t>
            </w:r>
          </w:p>
        </w:tc>
        <w:tc>
          <w:tcPr>
            <w:tcW w:w="5528" w:type="dxa"/>
          </w:tcPr>
          <w:p w14:paraId="1D696A78" w14:textId="03DA1E57" w:rsidR="00F9261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Čarodějnice v MŠ</w:t>
            </w:r>
          </w:p>
        </w:tc>
        <w:tc>
          <w:tcPr>
            <w:tcW w:w="2163" w:type="dxa"/>
          </w:tcPr>
          <w:p w14:paraId="702633EA" w14:textId="338F08F1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MŠ</w:t>
            </w:r>
          </w:p>
        </w:tc>
      </w:tr>
      <w:tr w:rsidR="00F9261B" w:rsidRPr="00BC6E4B" w14:paraId="0AA12248" w14:textId="77777777" w:rsidTr="00F9261B">
        <w:tc>
          <w:tcPr>
            <w:tcW w:w="1389" w:type="dxa"/>
          </w:tcPr>
          <w:p w14:paraId="20B484B9" w14:textId="2F6B61B9" w:rsidR="00F9261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2. 5. 2024</w:t>
            </w:r>
          </w:p>
        </w:tc>
        <w:tc>
          <w:tcPr>
            <w:tcW w:w="5528" w:type="dxa"/>
          </w:tcPr>
          <w:p w14:paraId="4854657A" w14:textId="72DCF63B" w:rsidR="00F9261B" w:rsidRDefault="00F9261B" w:rsidP="00F9261B">
            <w:pPr>
              <w:rPr>
                <w:rFonts w:cstheme="minorHAnsi"/>
              </w:rPr>
            </w:pPr>
            <w:r w:rsidRPr="00F9261B">
              <w:rPr>
                <w:rFonts w:cstheme="minorHAnsi"/>
              </w:rPr>
              <w:t>První pomoc</w:t>
            </w:r>
          </w:p>
        </w:tc>
        <w:tc>
          <w:tcPr>
            <w:tcW w:w="2163" w:type="dxa"/>
          </w:tcPr>
          <w:p w14:paraId="68C5E2F8" w14:textId="0AEE61D5" w:rsidR="00F9261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MŠ</w:t>
            </w:r>
          </w:p>
        </w:tc>
      </w:tr>
      <w:tr w:rsidR="00F9261B" w:rsidRPr="00BC6E4B" w14:paraId="0E3F348E" w14:textId="77777777" w:rsidTr="00F9261B">
        <w:tc>
          <w:tcPr>
            <w:tcW w:w="1389" w:type="dxa"/>
          </w:tcPr>
          <w:p w14:paraId="3E33452E" w14:textId="102F827B" w:rsidR="00F9261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7. 5. 2024</w:t>
            </w:r>
          </w:p>
        </w:tc>
        <w:tc>
          <w:tcPr>
            <w:tcW w:w="5528" w:type="dxa"/>
          </w:tcPr>
          <w:p w14:paraId="4FF1DCBD" w14:textId="0FE095D8" w:rsidR="00F9261B" w:rsidRPr="00F9261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Besídka ke Dni matek</w:t>
            </w:r>
          </w:p>
        </w:tc>
        <w:tc>
          <w:tcPr>
            <w:tcW w:w="2163" w:type="dxa"/>
          </w:tcPr>
          <w:p w14:paraId="0CAE1A9A" w14:textId="1E82BC06" w:rsidR="00F9261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MŠ</w:t>
            </w:r>
          </w:p>
        </w:tc>
      </w:tr>
      <w:tr w:rsidR="00F9261B" w:rsidRPr="00BC6E4B" w14:paraId="08CE31D9" w14:textId="77777777" w:rsidTr="00F9261B">
        <w:tc>
          <w:tcPr>
            <w:tcW w:w="1389" w:type="dxa"/>
          </w:tcPr>
          <w:p w14:paraId="42CD7C4C" w14:textId="1873F6D1" w:rsidR="00F9261B" w:rsidRPr="00BC6E4B" w:rsidRDefault="00F9261B" w:rsidP="00F9261B">
            <w:pPr>
              <w:tabs>
                <w:tab w:val="left" w:pos="1356"/>
              </w:tabs>
              <w:rPr>
                <w:rFonts w:cstheme="minorHAnsi"/>
              </w:rPr>
            </w:pPr>
            <w:r w:rsidRPr="00A64166">
              <w:rPr>
                <w:rFonts w:cstheme="minorHAnsi"/>
              </w:rPr>
              <w:t>9.5. 2024</w:t>
            </w:r>
            <w:r>
              <w:rPr>
                <w:rFonts w:cstheme="minorHAnsi"/>
              </w:rPr>
              <w:tab/>
            </w:r>
          </w:p>
        </w:tc>
        <w:tc>
          <w:tcPr>
            <w:tcW w:w="5528" w:type="dxa"/>
          </w:tcPr>
          <w:p w14:paraId="6026372A" w14:textId="47189D41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Netradiční Den matek v ZŠ</w:t>
            </w:r>
          </w:p>
        </w:tc>
        <w:tc>
          <w:tcPr>
            <w:tcW w:w="2163" w:type="dxa"/>
          </w:tcPr>
          <w:p w14:paraId="351F3201" w14:textId="15D96DEB" w:rsidR="00F9261B" w:rsidRPr="00BC6E4B" w:rsidRDefault="00F9261B" w:rsidP="00F9261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</w:t>
            </w:r>
          </w:p>
        </w:tc>
      </w:tr>
      <w:tr w:rsidR="00F9261B" w:rsidRPr="00BC6E4B" w14:paraId="00596B74" w14:textId="77777777" w:rsidTr="00F9261B">
        <w:tc>
          <w:tcPr>
            <w:tcW w:w="1389" w:type="dxa"/>
          </w:tcPr>
          <w:p w14:paraId="6F3A0C5A" w14:textId="7207EC73" w:rsidR="00F9261B" w:rsidRPr="00A64166" w:rsidRDefault="00F9261B" w:rsidP="00F9261B">
            <w:pPr>
              <w:tabs>
                <w:tab w:val="left" w:pos="1356"/>
              </w:tabs>
              <w:rPr>
                <w:rFonts w:cstheme="minorHAnsi"/>
              </w:rPr>
            </w:pPr>
            <w:r w:rsidRPr="00A64166">
              <w:rPr>
                <w:rFonts w:cstheme="minorHAnsi"/>
              </w:rPr>
              <w:t>9.5. 2024</w:t>
            </w:r>
            <w:r>
              <w:rPr>
                <w:rFonts w:cstheme="minorHAnsi"/>
              </w:rPr>
              <w:tab/>
            </w:r>
          </w:p>
        </w:tc>
        <w:tc>
          <w:tcPr>
            <w:tcW w:w="5528" w:type="dxa"/>
          </w:tcPr>
          <w:p w14:paraId="20F8CB1D" w14:textId="2BB4488E" w:rsidR="00F9261B" w:rsidRPr="00A64166" w:rsidRDefault="00F9261B" w:rsidP="00F9261B">
            <w:pPr>
              <w:rPr>
                <w:rFonts w:cstheme="minorHAnsi"/>
              </w:rPr>
            </w:pPr>
            <w:r w:rsidRPr="00F9261B">
              <w:rPr>
                <w:rFonts w:cstheme="minorHAnsi"/>
              </w:rPr>
              <w:t>Zápis do MŠ</w:t>
            </w:r>
          </w:p>
        </w:tc>
        <w:tc>
          <w:tcPr>
            <w:tcW w:w="2163" w:type="dxa"/>
          </w:tcPr>
          <w:p w14:paraId="0394D91A" w14:textId="35417863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MŠ</w:t>
            </w:r>
          </w:p>
        </w:tc>
      </w:tr>
      <w:tr w:rsidR="00F9261B" w:rsidRPr="00BC6E4B" w14:paraId="10CC416E" w14:textId="77777777" w:rsidTr="00F9261B">
        <w:tc>
          <w:tcPr>
            <w:tcW w:w="1389" w:type="dxa"/>
          </w:tcPr>
          <w:p w14:paraId="545A7E4D" w14:textId="5FA31CC1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13.5. 2024</w:t>
            </w:r>
          </w:p>
        </w:tc>
        <w:tc>
          <w:tcPr>
            <w:tcW w:w="5528" w:type="dxa"/>
          </w:tcPr>
          <w:p w14:paraId="2EAC38B9" w14:textId="6A4A19BD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A64166">
              <w:rPr>
                <w:rFonts w:cstheme="minorHAnsi"/>
              </w:rPr>
              <w:t>ivadlo v Olomouci „Lotrando a Zubejda“</w:t>
            </w:r>
          </w:p>
        </w:tc>
        <w:tc>
          <w:tcPr>
            <w:tcW w:w="2163" w:type="dxa"/>
          </w:tcPr>
          <w:p w14:paraId="2008E880" w14:textId="468F62A5" w:rsidR="00F9261B" w:rsidRPr="00BC6E4B" w:rsidRDefault="00F9261B" w:rsidP="00F9261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</w:t>
            </w:r>
          </w:p>
        </w:tc>
      </w:tr>
      <w:tr w:rsidR="00F9261B" w:rsidRPr="00BC6E4B" w14:paraId="6A015081" w14:textId="77777777" w:rsidTr="00F9261B">
        <w:tc>
          <w:tcPr>
            <w:tcW w:w="1389" w:type="dxa"/>
          </w:tcPr>
          <w:p w14:paraId="35083C1A" w14:textId="62C14918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16.5. 2024</w:t>
            </w:r>
          </w:p>
        </w:tc>
        <w:tc>
          <w:tcPr>
            <w:tcW w:w="5528" w:type="dxa"/>
          </w:tcPr>
          <w:p w14:paraId="17F68F2F" w14:textId="6778C390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A64166">
              <w:rPr>
                <w:rFonts w:cstheme="minorHAnsi"/>
              </w:rPr>
              <w:t>amoobslužný výukový program na Sluňákově</w:t>
            </w:r>
          </w:p>
        </w:tc>
        <w:tc>
          <w:tcPr>
            <w:tcW w:w="2163" w:type="dxa"/>
          </w:tcPr>
          <w:p w14:paraId="68DFBA77" w14:textId="280053C8" w:rsidR="00F9261B" w:rsidRPr="00BC6E4B" w:rsidRDefault="00F9261B" w:rsidP="00F9261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</w:t>
            </w:r>
            <w:r>
              <w:rPr>
                <w:rFonts w:cstheme="minorHAnsi"/>
              </w:rPr>
              <w:t xml:space="preserve"> + MŠ</w:t>
            </w:r>
          </w:p>
        </w:tc>
      </w:tr>
      <w:tr w:rsidR="00F9261B" w:rsidRPr="00BC6E4B" w14:paraId="37EA912E" w14:textId="77777777" w:rsidTr="00F9261B">
        <w:tc>
          <w:tcPr>
            <w:tcW w:w="1389" w:type="dxa"/>
          </w:tcPr>
          <w:p w14:paraId="08B8BF68" w14:textId="6E8DD059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20.5. 2024</w:t>
            </w:r>
          </w:p>
        </w:tc>
        <w:tc>
          <w:tcPr>
            <w:tcW w:w="5528" w:type="dxa"/>
          </w:tcPr>
          <w:p w14:paraId="3293A930" w14:textId="79D28B3F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A64166">
              <w:rPr>
                <w:rFonts w:cstheme="minorHAnsi"/>
              </w:rPr>
              <w:t>ýukový program 1.pomoc</w:t>
            </w:r>
          </w:p>
        </w:tc>
        <w:tc>
          <w:tcPr>
            <w:tcW w:w="2163" w:type="dxa"/>
          </w:tcPr>
          <w:p w14:paraId="65CE56F3" w14:textId="4C2F79D9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BC6E4B">
              <w:rPr>
                <w:rFonts w:cstheme="minorHAnsi"/>
              </w:rPr>
              <w:t>Š</w:t>
            </w:r>
            <w:r>
              <w:rPr>
                <w:rFonts w:cstheme="minorHAnsi"/>
              </w:rPr>
              <w:t xml:space="preserve"> + MŠ</w:t>
            </w:r>
          </w:p>
        </w:tc>
      </w:tr>
      <w:tr w:rsidR="00F9261B" w:rsidRPr="00BC6E4B" w14:paraId="6AAA0F5B" w14:textId="77777777" w:rsidTr="00F9261B">
        <w:tc>
          <w:tcPr>
            <w:tcW w:w="1389" w:type="dxa"/>
          </w:tcPr>
          <w:p w14:paraId="16B451C3" w14:textId="0D047BF1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24.5. 2024</w:t>
            </w:r>
          </w:p>
        </w:tc>
        <w:tc>
          <w:tcPr>
            <w:tcW w:w="5528" w:type="dxa"/>
          </w:tcPr>
          <w:p w14:paraId="1EB16BE6" w14:textId="52BE0550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Filmový večer v ZŠ</w:t>
            </w:r>
          </w:p>
        </w:tc>
        <w:tc>
          <w:tcPr>
            <w:tcW w:w="2163" w:type="dxa"/>
          </w:tcPr>
          <w:p w14:paraId="17852A07" w14:textId="59FF0BB6" w:rsidR="00F9261B" w:rsidRPr="00BC6E4B" w:rsidRDefault="00F9261B" w:rsidP="00F9261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</w:t>
            </w:r>
          </w:p>
        </w:tc>
      </w:tr>
      <w:tr w:rsidR="00F9261B" w:rsidRPr="00BC6E4B" w14:paraId="338BEFBC" w14:textId="77777777" w:rsidTr="00F9261B">
        <w:tc>
          <w:tcPr>
            <w:tcW w:w="1389" w:type="dxa"/>
          </w:tcPr>
          <w:p w14:paraId="18867F6E" w14:textId="17842EB2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31.5. 2024</w:t>
            </w:r>
          </w:p>
        </w:tc>
        <w:tc>
          <w:tcPr>
            <w:tcW w:w="5528" w:type="dxa"/>
          </w:tcPr>
          <w:p w14:paraId="7AD36FF5" w14:textId="0FCC580F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A64166">
              <w:rPr>
                <w:rFonts w:cstheme="minorHAnsi"/>
              </w:rPr>
              <w:t>ýukový program 1.pomoc</w:t>
            </w:r>
          </w:p>
        </w:tc>
        <w:tc>
          <w:tcPr>
            <w:tcW w:w="2163" w:type="dxa"/>
          </w:tcPr>
          <w:p w14:paraId="1C7AF168" w14:textId="65374EEA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ZŠ + MŠ</w:t>
            </w:r>
          </w:p>
        </w:tc>
      </w:tr>
      <w:tr w:rsidR="00F9261B" w:rsidRPr="00BC6E4B" w14:paraId="297098D7" w14:textId="77777777" w:rsidTr="00F9261B">
        <w:tc>
          <w:tcPr>
            <w:tcW w:w="1389" w:type="dxa"/>
          </w:tcPr>
          <w:p w14:paraId="4BBE10D1" w14:textId="481EE0AC" w:rsidR="00F9261B" w:rsidRPr="00A64166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5. 6. 2024</w:t>
            </w:r>
          </w:p>
        </w:tc>
        <w:tc>
          <w:tcPr>
            <w:tcW w:w="5528" w:type="dxa"/>
          </w:tcPr>
          <w:p w14:paraId="5597F58B" w14:textId="7F27BE09" w:rsidR="00F9261B" w:rsidRDefault="00F9261B" w:rsidP="00F9261B">
            <w:pPr>
              <w:rPr>
                <w:rFonts w:cstheme="minorHAnsi"/>
              </w:rPr>
            </w:pPr>
            <w:r w:rsidRPr="00F9261B">
              <w:rPr>
                <w:rFonts w:cstheme="minorHAnsi"/>
              </w:rPr>
              <w:t>Výlet na Zlatou farmu do Štětovic</w:t>
            </w:r>
          </w:p>
        </w:tc>
        <w:tc>
          <w:tcPr>
            <w:tcW w:w="2163" w:type="dxa"/>
          </w:tcPr>
          <w:p w14:paraId="41B3CA9C" w14:textId="424821C0" w:rsidR="00F9261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MŠ</w:t>
            </w:r>
          </w:p>
        </w:tc>
      </w:tr>
      <w:tr w:rsidR="00F9261B" w:rsidRPr="00BC6E4B" w14:paraId="05157245" w14:textId="77777777" w:rsidTr="00F9261B">
        <w:tc>
          <w:tcPr>
            <w:tcW w:w="1389" w:type="dxa"/>
          </w:tcPr>
          <w:p w14:paraId="0D5A06A5" w14:textId="5D97EA44" w:rsidR="00F9261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14. 6. 2024</w:t>
            </w:r>
          </w:p>
        </w:tc>
        <w:tc>
          <w:tcPr>
            <w:tcW w:w="5528" w:type="dxa"/>
          </w:tcPr>
          <w:p w14:paraId="51BDA6CE" w14:textId="67D72407" w:rsidR="00F9261B" w:rsidRPr="00F9261B" w:rsidRDefault="00F9261B" w:rsidP="00F9261B">
            <w:pPr>
              <w:rPr>
                <w:rFonts w:cstheme="minorHAnsi"/>
              </w:rPr>
            </w:pPr>
            <w:r w:rsidRPr="00F9261B">
              <w:rPr>
                <w:rFonts w:cstheme="minorHAnsi"/>
              </w:rPr>
              <w:t>Přespávačka v MŠ</w:t>
            </w:r>
          </w:p>
        </w:tc>
        <w:tc>
          <w:tcPr>
            <w:tcW w:w="2163" w:type="dxa"/>
          </w:tcPr>
          <w:p w14:paraId="73B515E2" w14:textId="1A8EA4F1" w:rsidR="00F9261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MŠ</w:t>
            </w:r>
          </w:p>
        </w:tc>
      </w:tr>
      <w:tr w:rsidR="00F9261B" w:rsidRPr="00BC6E4B" w14:paraId="6B5324A3" w14:textId="77777777" w:rsidTr="00F9261B">
        <w:tc>
          <w:tcPr>
            <w:tcW w:w="1389" w:type="dxa"/>
          </w:tcPr>
          <w:p w14:paraId="73516C4E" w14:textId="08B3605C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17.-21.6. 2024</w:t>
            </w:r>
          </w:p>
        </w:tc>
        <w:tc>
          <w:tcPr>
            <w:tcW w:w="5528" w:type="dxa"/>
          </w:tcPr>
          <w:p w14:paraId="15B4ECC4" w14:textId="37AB7329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Škola v přírodě Spálovský mlýn</w:t>
            </w:r>
          </w:p>
        </w:tc>
        <w:tc>
          <w:tcPr>
            <w:tcW w:w="2163" w:type="dxa"/>
          </w:tcPr>
          <w:p w14:paraId="58EBDB91" w14:textId="696E99FA" w:rsidR="00F9261B" w:rsidRPr="00BC6E4B" w:rsidRDefault="00F9261B" w:rsidP="00F9261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</w:t>
            </w:r>
          </w:p>
        </w:tc>
      </w:tr>
      <w:tr w:rsidR="00F9261B" w:rsidRPr="00BC6E4B" w14:paraId="1E161DCA" w14:textId="77777777" w:rsidTr="00F9261B">
        <w:tc>
          <w:tcPr>
            <w:tcW w:w="1389" w:type="dxa"/>
          </w:tcPr>
          <w:p w14:paraId="1DED2D78" w14:textId="41F2004D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24.6. 2024</w:t>
            </w:r>
          </w:p>
        </w:tc>
        <w:tc>
          <w:tcPr>
            <w:tcW w:w="5528" w:type="dxa"/>
          </w:tcPr>
          <w:p w14:paraId="2EF62452" w14:textId="329F8EE4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A64166">
              <w:rPr>
                <w:rFonts w:cstheme="minorHAnsi"/>
              </w:rPr>
              <w:t>ěší výlet</w:t>
            </w:r>
          </w:p>
        </w:tc>
        <w:tc>
          <w:tcPr>
            <w:tcW w:w="2163" w:type="dxa"/>
          </w:tcPr>
          <w:p w14:paraId="33DC1B75" w14:textId="4DB9092A" w:rsidR="00F9261B" w:rsidRPr="00BC6E4B" w:rsidRDefault="00F9261B" w:rsidP="00F9261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</w:t>
            </w:r>
          </w:p>
        </w:tc>
      </w:tr>
      <w:tr w:rsidR="00F9261B" w:rsidRPr="00BC6E4B" w14:paraId="6B227CE3" w14:textId="77777777" w:rsidTr="00F9261B">
        <w:tc>
          <w:tcPr>
            <w:tcW w:w="1389" w:type="dxa"/>
          </w:tcPr>
          <w:p w14:paraId="612B7649" w14:textId="417F37D6" w:rsidR="00F9261B" w:rsidRPr="00A64166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24. 6. 2024</w:t>
            </w:r>
          </w:p>
        </w:tc>
        <w:tc>
          <w:tcPr>
            <w:tcW w:w="5528" w:type="dxa"/>
          </w:tcPr>
          <w:p w14:paraId="5B65A882" w14:textId="1277CFA6" w:rsidR="00F9261B" w:rsidRDefault="00F9261B" w:rsidP="00F9261B">
            <w:pPr>
              <w:rPr>
                <w:rFonts w:cstheme="minorHAnsi"/>
              </w:rPr>
            </w:pPr>
            <w:r w:rsidRPr="00F9261B">
              <w:rPr>
                <w:rFonts w:cstheme="minorHAnsi"/>
              </w:rPr>
              <w:t>Zahradní slavnost s pasováním předškoláků</w:t>
            </w:r>
          </w:p>
        </w:tc>
        <w:tc>
          <w:tcPr>
            <w:tcW w:w="2163" w:type="dxa"/>
          </w:tcPr>
          <w:p w14:paraId="65FE62D5" w14:textId="13BBD7DE" w:rsidR="00F9261B" w:rsidRPr="00BC6E4B" w:rsidRDefault="00F9261B" w:rsidP="00F9261B">
            <w:pPr>
              <w:rPr>
                <w:rFonts w:cstheme="minorHAnsi"/>
              </w:rPr>
            </w:pPr>
            <w:r>
              <w:rPr>
                <w:rFonts w:cstheme="minorHAnsi"/>
              </w:rPr>
              <w:t>ZŠ + MŠ + VEŘEJNOST</w:t>
            </w:r>
          </w:p>
        </w:tc>
      </w:tr>
      <w:tr w:rsidR="00F9261B" w:rsidRPr="00BC6E4B" w14:paraId="317F7B3A" w14:textId="77777777" w:rsidTr="00F9261B">
        <w:tc>
          <w:tcPr>
            <w:tcW w:w="1389" w:type="dxa"/>
          </w:tcPr>
          <w:p w14:paraId="7BEF74D5" w14:textId="46294EC3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25.6. 2024</w:t>
            </w:r>
          </w:p>
        </w:tc>
        <w:tc>
          <w:tcPr>
            <w:tcW w:w="5528" w:type="dxa"/>
          </w:tcPr>
          <w:p w14:paraId="2C620398" w14:textId="4F96FF41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ZOO Olomouc</w:t>
            </w:r>
          </w:p>
        </w:tc>
        <w:tc>
          <w:tcPr>
            <w:tcW w:w="2163" w:type="dxa"/>
          </w:tcPr>
          <w:p w14:paraId="4730AD91" w14:textId="1106F661" w:rsidR="00F9261B" w:rsidRPr="00BC6E4B" w:rsidRDefault="00F9261B" w:rsidP="00F9261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</w:t>
            </w:r>
          </w:p>
        </w:tc>
      </w:tr>
      <w:tr w:rsidR="00F9261B" w:rsidRPr="00BC6E4B" w14:paraId="236DF9BF" w14:textId="77777777" w:rsidTr="00F9261B">
        <w:tc>
          <w:tcPr>
            <w:tcW w:w="1389" w:type="dxa"/>
          </w:tcPr>
          <w:p w14:paraId="4A4318AD" w14:textId="72B1A166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27.6. 2024</w:t>
            </w:r>
          </w:p>
        </w:tc>
        <w:tc>
          <w:tcPr>
            <w:tcW w:w="5528" w:type="dxa"/>
          </w:tcPr>
          <w:p w14:paraId="0B167600" w14:textId="16546C1D" w:rsidR="00F9261B" w:rsidRPr="00BC6E4B" w:rsidRDefault="00F9261B" w:rsidP="00F9261B">
            <w:pPr>
              <w:rPr>
                <w:rFonts w:cstheme="minorHAnsi"/>
              </w:rPr>
            </w:pPr>
            <w:r w:rsidRPr="00A64166">
              <w:rPr>
                <w:rFonts w:cstheme="minorHAnsi"/>
              </w:rPr>
              <w:t>Teplice nad Bečvou – hranická propast</w:t>
            </w:r>
          </w:p>
        </w:tc>
        <w:tc>
          <w:tcPr>
            <w:tcW w:w="2163" w:type="dxa"/>
          </w:tcPr>
          <w:p w14:paraId="77B9869C" w14:textId="17911FA8" w:rsidR="00F9261B" w:rsidRPr="00BC6E4B" w:rsidRDefault="00F9261B" w:rsidP="00F9261B">
            <w:pPr>
              <w:rPr>
                <w:rFonts w:cstheme="minorHAnsi"/>
              </w:rPr>
            </w:pPr>
            <w:r w:rsidRPr="00BC6E4B">
              <w:rPr>
                <w:rFonts w:cstheme="minorHAnsi"/>
              </w:rPr>
              <w:t>ZŠ</w:t>
            </w:r>
          </w:p>
        </w:tc>
      </w:tr>
    </w:tbl>
    <w:p w14:paraId="41BE77EF" w14:textId="77777777" w:rsidR="00034A3F" w:rsidRPr="00BC6E4B" w:rsidRDefault="00034A3F" w:rsidP="00034A3F">
      <w:pPr>
        <w:rPr>
          <w:rFonts w:cstheme="minorHAnsi"/>
        </w:rPr>
      </w:pPr>
    </w:p>
    <w:p w14:paraId="031E77E2" w14:textId="77777777" w:rsidR="00EE62F0" w:rsidRPr="00BC6E4B" w:rsidRDefault="00EE62F0" w:rsidP="00BC6E4B">
      <w:pPr>
        <w:pStyle w:val="Nadpis2"/>
      </w:pPr>
      <w:r w:rsidRPr="00BC6E4B">
        <w:t>Akce pro všechny děti a veřejnost v obci Blatec</w:t>
      </w:r>
    </w:p>
    <w:p w14:paraId="2F1A65DC" w14:textId="77777777" w:rsidR="00AD5110" w:rsidRPr="00BC6E4B" w:rsidRDefault="00AD5110" w:rsidP="00AD5110">
      <w:pPr>
        <w:rPr>
          <w:rFonts w:cstheme="minorHAnsi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389"/>
        <w:gridCol w:w="5528"/>
        <w:gridCol w:w="2150"/>
      </w:tblGrid>
      <w:tr w:rsidR="00AD5110" w:rsidRPr="00BC6E4B" w14:paraId="50152CF4" w14:textId="77777777" w:rsidTr="00F9261B">
        <w:tc>
          <w:tcPr>
            <w:tcW w:w="1389" w:type="dxa"/>
          </w:tcPr>
          <w:p w14:paraId="682B8C54" w14:textId="5F3610B3" w:rsidR="00AD5110" w:rsidRPr="00BC6E4B" w:rsidRDefault="00F9261B" w:rsidP="0027696F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Style w:val="Nadpis1Char"/>
                <w:rFonts w:asciiTheme="minorHAnsi" w:hAnsiTheme="minorHAnsi" w:cstheme="minorHAnsi"/>
                <w:sz w:val="22"/>
                <w:szCs w:val="22"/>
              </w:rPr>
              <w:t>22</w:t>
            </w:r>
            <w:r w:rsidR="0027696F"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13588"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</w:rPr>
              <w:t>9. 202</w:t>
            </w:r>
            <w:r>
              <w:rPr>
                <w:rStyle w:val="Nadpis1Char"/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28" w:type="dxa"/>
          </w:tcPr>
          <w:p w14:paraId="69B358F1" w14:textId="51C45CCB" w:rsidR="00AD5110" w:rsidRPr="00BC6E4B" w:rsidRDefault="00913588" w:rsidP="00EE62F0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Z</w:t>
            </w: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</w:rPr>
              <w:t>ahradní slavnost</w:t>
            </w:r>
          </w:p>
        </w:tc>
        <w:tc>
          <w:tcPr>
            <w:tcW w:w="2150" w:type="dxa"/>
          </w:tcPr>
          <w:p w14:paraId="2067FB02" w14:textId="6291E358" w:rsidR="00AD5110" w:rsidRPr="00BC6E4B" w:rsidRDefault="0027696F" w:rsidP="00EE62F0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V</w:t>
            </w: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</w:rPr>
              <w:t>eřejnost</w:t>
            </w:r>
          </w:p>
        </w:tc>
      </w:tr>
      <w:tr w:rsidR="00AD5110" w:rsidRPr="00BC6E4B" w14:paraId="21448715" w14:textId="77777777" w:rsidTr="00F9261B">
        <w:tc>
          <w:tcPr>
            <w:tcW w:w="1389" w:type="dxa"/>
          </w:tcPr>
          <w:p w14:paraId="576A7371" w14:textId="01EE80A4" w:rsidR="00AD5110" w:rsidRPr="00BC6E4B" w:rsidRDefault="00F9261B" w:rsidP="0027696F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2. 12. 2023</w:t>
            </w:r>
          </w:p>
        </w:tc>
        <w:tc>
          <w:tcPr>
            <w:tcW w:w="5528" w:type="dxa"/>
          </w:tcPr>
          <w:p w14:paraId="29DB97FC" w14:textId="04867985" w:rsidR="00AD5110" w:rsidRPr="00BC6E4B" w:rsidRDefault="00AD5110" w:rsidP="00EE62F0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R</w:t>
            </w: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</w:rPr>
              <w:t>ozsvícení vánočního stromečku</w:t>
            </w:r>
          </w:p>
        </w:tc>
        <w:tc>
          <w:tcPr>
            <w:tcW w:w="2150" w:type="dxa"/>
          </w:tcPr>
          <w:p w14:paraId="68626188" w14:textId="0859EAA3" w:rsidR="00AD5110" w:rsidRPr="00BC6E4B" w:rsidRDefault="00AD5110" w:rsidP="00EE62F0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Veřejnost</w:t>
            </w:r>
          </w:p>
        </w:tc>
      </w:tr>
      <w:tr w:rsidR="00AD5110" w:rsidRPr="00BC6E4B" w14:paraId="05626632" w14:textId="77777777" w:rsidTr="00F9261B">
        <w:tc>
          <w:tcPr>
            <w:tcW w:w="1389" w:type="dxa"/>
          </w:tcPr>
          <w:p w14:paraId="5CFF00F3" w14:textId="4DA8C5ED" w:rsidR="00AD5110" w:rsidRPr="00BC6E4B" w:rsidRDefault="00F9261B" w:rsidP="0027696F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10. 3. 2024</w:t>
            </w:r>
            <w:r w:rsidR="00AD5110"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</w:tcPr>
          <w:p w14:paraId="3DD45FB1" w14:textId="19164A00" w:rsidR="00AD5110" w:rsidRPr="00BC6E4B" w:rsidRDefault="00AD5110" w:rsidP="00EE62F0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M</w:t>
            </w: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</w:rPr>
              <w:t>aškarní karneval</w:t>
            </w:r>
          </w:p>
        </w:tc>
        <w:tc>
          <w:tcPr>
            <w:tcW w:w="2150" w:type="dxa"/>
          </w:tcPr>
          <w:p w14:paraId="1767D4FB" w14:textId="5FA49E35" w:rsidR="00AD5110" w:rsidRPr="00BC6E4B" w:rsidRDefault="00AD5110" w:rsidP="00EE62F0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V</w:t>
            </w: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</w:rPr>
              <w:t>eřejnost</w:t>
            </w:r>
          </w:p>
        </w:tc>
      </w:tr>
      <w:tr w:rsidR="00F9261B" w:rsidRPr="00BC6E4B" w14:paraId="6650482A" w14:textId="77777777" w:rsidTr="00F9261B">
        <w:tc>
          <w:tcPr>
            <w:tcW w:w="1389" w:type="dxa"/>
          </w:tcPr>
          <w:p w14:paraId="2AF74ACE" w14:textId="10B4CB71" w:rsidR="00F9261B" w:rsidRPr="00BC6E4B" w:rsidRDefault="00F9261B" w:rsidP="00F9261B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27. 3. 2024</w:t>
            </w:r>
          </w:p>
        </w:tc>
        <w:tc>
          <w:tcPr>
            <w:tcW w:w="5528" w:type="dxa"/>
          </w:tcPr>
          <w:p w14:paraId="6BFD94FA" w14:textId="6AC2C72F" w:rsidR="00F9261B" w:rsidRPr="00BC6E4B" w:rsidRDefault="00F9261B" w:rsidP="00F9261B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Velikonoční tvoření</w:t>
            </w:r>
          </w:p>
        </w:tc>
        <w:tc>
          <w:tcPr>
            <w:tcW w:w="2150" w:type="dxa"/>
          </w:tcPr>
          <w:p w14:paraId="7A493A58" w14:textId="7FDE5860" w:rsidR="00F9261B" w:rsidRPr="00BC6E4B" w:rsidRDefault="00F9261B" w:rsidP="00F9261B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V</w:t>
            </w: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</w:rPr>
              <w:t>eřejnost</w:t>
            </w:r>
          </w:p>
        </w:tc>
      </w:tr>
      <w:tr w:rsidR="00F9261B" w:rsidRPr="00BC6E4B" w14:paraId="43118D0C" w14:textId="77777777" w:rsidTr="00F9261B">
        <w:tc>
          <w:tcPr>
            <w:tcW w:w="1389" w:type="dxa"/>
          </w:tcPr>
          <w:p w14:paraId="43209867" w14:textId="33CADD49" w:rsidR="00F9261B" w:rsidRPr="00BC6E4B" w:rsidRDefault="00F9261B" w:rsidP="00F9261B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4. 4. 202</w:t>
            </w:r>
            <w:r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4</w:t>
            </w:r>
          </w:p>
        </w:tc>
        <w:tc>
          <w:tcPr>
            <w:tcW w:w="5528" w:type="dxa"/>
          </w:tcPr>
          <w:p w14:paraId="548373FE" w14:textId="0897FE62" w:rsidR="00F9261B" w:rsidRPr="00BC6E4B" w:rsidRDefault="00F9261B" w:rsidP="00F9261B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Z</w:t>
            </w: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</w:rPr>
              <w:t>ápis do 1. Třídy ZŠ</w:t>
            </w:r>
          </w:p>
        </w:tc>
        <w:tc>
          <w:tcPr>
            <w:tcW w:w="2150" w:type="dxa"/>
          </w:tcPr>
          <w:p w14:paraId="5205C98A" w14:textId="4A06A64E" w:rsidR="00F9261B" w:rsidRPr="00BC6E4B" w:rsidRDefault="00F9261B" w:rsidP="00F9261B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V</w:t>
            </w: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</w:rPr>
              <w:t>eřejnost</w:t>
            </w:r>
          </w:p>
        </w:tc>
      </w:tr>
      <w:tr w:rsidR="00F9261B" w:rsidRPr="00BC6E4B" w14:paraId="0389A659" w14:textId="77777777" w:rsidTr="00F9261B">
        <w:tc>
          <w:tcPr>
            <w:tcW w:w="1389" w:type="dxa"/>
          </w:tcPr>
          <w:p w14:paraId="30ED5963" w14:textId="30515D74" w:rsidR="00F9261B" w:rsidRPr="00BC6E4B" w:rsidRDefault="00F9261B" w:rsidP="00F9261B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9.</w:t>
            </w: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 xml:space="preserve"> 5. 202</w:t>
            </w:r>
            <w:r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4</w:t>
            </w:r>
          </w:p>
        </w:tc>
        <w:tc>
          <w:tcPr>
            <w:tcW w:w="5528" w:type="dxa"/>
          </w:tcPr>
          <w:p w14:paraId="1C8AF48C" w14:textId="01DBB680" w:rsidR="00F9261B" w:rsidRPr="00BC6E4B" w:rsidRDefault="00F9261B" w:rsidP="00F9261B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Zápis do MŠ</w:t>
            </w:r>
          </w:p>
        </w:tc>
        <w:tc>
          <w:tcPr>
            <w:tcW w:w="2150" w:type="dxa"/>
          </w:tcPr>
          <w:p w14:paraId="19D46093" w14:textId="2D8BFB11" w:rsidR="00F9261B" w:rsidRPr="00BC6E4B" w:rsidRDefault="00F9261B" w:rsidP="00F9261B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V</w:t>
            </w: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</w:rPr>
              <w:t>eřejnost</w:t>
            </w:r>
          </w:p>
        </w:tc>
      </w:tr>
      <w:tr w:rsidR="00F9261B" w:rsidRPr="00BC6E4B" w14:paraId="3BBCFED9" w14:textId="77777777" w:rsidTr="00F9261B">
        <w:tc>
          <w:tcPr>
            <w:tcW w:w="1389" w:type="dxa"/>
          </w:tcPr>
          <w:p w14:paraId="52BF479F" w14:textId="33CF6C9A" w:rsidR="00F9261B" w:rsidRPr="00BC6E4B" w:rsidRDefault="00F9261B" w:rsidP="00F9261B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lastRenderedPageBreak/>
              <w:t>2</w:t>
            </w:r>
            <w:r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4</w:t>
            </w: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. 6. 202</w:t>
            </w:r>
            <w:r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4</w:t>
            </w:r>
          </w:p>
        </w:tc>
        <w:tc>
          <w:tcPr>
            <w:tcW w:w="5528" w:type="dxa"/>
          </w:tcPr>
          <w:p w14:paraId="0F2B8DCF" w14:textId="7B2725C5" w:rsidR="00F9261B" w:rsidRPr="00BC6E4B" w:rsidRDefault="00F9261B" w:rsidP="00F9261B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Zahradní slavnost</w:t>
            </w:r>
          </w:p>
        </w:tc>
        <w:tc>
          <w:tcPr>
            <w:tcW w:w="2150" w:type="dxa"/>
          </w:tcPr>
          <w:p w14:paraId="14EBF905" w14:textId="6E2B82A8" w:rsidR="00F9261B" w:rsidRPr="00BC6E4B" w:rsidRDefault="00F9261B" w:rsidP="00F9261B">
            <w:pPr>
              <w:pStyle w:val="Standard"/>
              <w:spacing w:line="360" w:lineRule="auto"/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  <w:lang w:val="cs-CZ"/>
              </w:rPr>
              <w:t>V</w:t>
            </w:r>
            <w:r w:rsidRPr="00BC6E4B">
              <w:rPr>
                <w:rStyle w:val="Nadpis1Char"/>
                <w:rFonts w:asciiTheme="minorHAnsi" w:hAnsiTheme="minorHAnsi" w:cstheme="minorHAnsi"/>
                <w:sz w:val="22"/>
                <w:szCs w:val="22"/>
              </w:rPr>
              <w:t>eřejnost</w:t>
            </w:r>
          </w:p>
        </w:tc>
      </w:tr>
    </w:tbl>
    <w:p w14:paraId="4827F40F" w14:textId="4253B72A" w:rsidR="00EE62F0" w:rsidRPr="00BC6E4B" w:rsidRDefault="00EE62F0" w:rsidP="00EE62F0">
      <w:pPr>
        <w:pStyle w:val="Standard"/>
        <w:spacing w:line="360" w:lineRule="auto"/>
        <w:ind w:left="1068"/>
        <w:rPr>
          <w:rStyle w:val="Nadpis1Char"/>
          <w:rFonts w:asciiTheme="minorHAnsi" w:hAnsiTheme="minorHAnsi" w:cstheme="minorHAnsi"/>
          <w:lang w:val="cs-CZ"/>
        </w:rPr>
      </w:pPr>
    </w:p>
    <w:p w14:paraId="3CA68D7E" w14:textId="30FD132C" w:rsidR="00EA3B5F" w:rsidRPr="00BC6E4B" w:rsidRDefault="00EA3B5F" w:rsidP="00B27613">
      <w:pPr>
        <w:pStyle w:val="Nadpis1"/>
        <w:rPr>
          <w:rStyle w:val="Nadpis1Char"/>
          <w:rFonts w:asciiTheme="minorHAnsi" w:hAnsiTheme="minorHAnsi" w:cstheme="minorHAnsi"/>
        </w:rPr>
      </w:pPr>
      <w:r w:rsidRPr="00BC6E4B">
        <w:rPr>
          <w:rStyle w:val="Nadpis1Char"/>
          <w:rFonts w:asciiTheme="minorHAnsi" w:hAnsiTheme="minorHAnsi" w:cstheme="minorHAnsi"/>
        </w:rPr>
        <w:t>Projektová činnost</w:t>
      </w:r>
    </w:p>
    <w:p w14:paraId="5603CBF8" w14:textId="756E5EF7" w:rsidR="00510739" w:rsidRPr="00BC6E4B" w:rsidRDefault="00510739" w:rsidP="00510739">
      <w:pPr>
        <w:rPr>
          <w:rFonts w:cstheme="minorHAnsi"/>
          <w:color w:val="000000" w:themeColor="text1"/>
          <w:szCs w:val="20"/>
        </w:rPr>
      </w:pPr>
      <w:r w:rsidRPr="00BC6E4B">
        <w:rPr>
          <w:rFonts w:cstheme="minorHAnsi"/>
          <w:color w:val="000000" w:themeColor="text1"/>
          <w:szCs w:val="20"/>
        </w:rPr>
        <w:t>Základní škola a Mateřská škola Blatec je zapojena do několika krátkodobých i celoročních projektů.</w:t>
      </w:r>
    </w:p>
    <w:p w14:paraId="61A4416A" w14:textId="77777777" w:rsidR="00510739" w:rsidRPr="00BC6E4B" w:rsidRDefault="00510739" w:rsidP="00510739">
      <w:pPr>
        <w:rPr>
          <w:rFonts w:cstheme="minorHAnsi"/>
          <w:color w:val="000000" w:themeColor="text1"/>
        </w:rPr>
      </w:pPr>
    </w:p>
    <w:p w14:paraId="4AEB36F1" w14:textId="50C68061" w:rsidR="00B27613" w:rsidRPr="00BC6E4B" w:rsidRDefault="00B27613" w:rsidP="00BC6E4B">
      <w:pPr>
        <w:pStyle w:val="Nadpis2"/>
        <w:rPr>
          <w:rStyle w:val="Nadpis1Char"/>
          <w:sz w:val="26"/>
          <w:szCs w:val="26"/>
        </w:rPr>
      </w:pPr>
      <w:r w:rsidRPr="00BC6E4B">
        <w:rPr>
          <w:rStyle w:val="Nadpis1Char"/>
          <w:sz w:val="26"/>
          <w:szCs w:val="26"/>
        </w:rPr>
        <w:t>Krátkodobé projekty</w:t>
      </w:r>
    </w:p>
    <w:p w14:paraId="4A2B544D" w14:textId="77777777" w:rsidR="00510739" w:rsidRPr="00BC6E4B" w:rsidRDefault="00510739" w:rsidP="00510739">
      <w:pPr>
        <w:rPr>
          <w:rFonts w:cstheme="minorHAnsi"/>
          <w:color w:val="000000" w:themeColor="text1"/>
        </w:rPr>
      </w:pPr>
    </w:p>
    <w:p w14:paraId="7B4DE470" w14:textId="51411621" w:rsidR="00510739" w:rsidRPr="00BC6E4B" w:rsidRDefault="00510739" w:rsidP="00510739">
      <w:pPr>
        <w:rPr>
          <w:rFonts w:cstheme="minorHAnsi"/>
          <w:color w:val="000000" w:themeColor="text1"/>
          <w:u w:val="single"/>
        </w:rPr>
      </w:pPr>
      <w:r w:rsidRPr="00BC6E4B">
        <w:rPr>
          <w:rFonts w:cstheme="minorHAnsi"/>
          <w:color w:val="000000" w:themeColor="text1"/>
          <w:u w:val="single"/>
        </w:rPr>
        <w:t>Zdravé zoubky</w:t>
      </w:r>
      <w:r w:rsidR="006C65D2" w:rsidRPr="00BC6E4B">
        <w:rPr>
          <w:rFonts w:cstheme="minorHAnsi"/>
          <w:color w:val="000000" w:themeColor="text1"/>
          <w:u w:val="single"/>
        </w:rPr>
        <w:t>, Veselé zoubky</w:t>
      </w:r>
    </w:p>
    <w:p w14:paraId="68A4DF3E" w14:textId="114AE594" w:rsidR="008C693E" w:rsidRPr="00BC6E4B" w:rsidRDefault="00977D07" w:rsidP="006C082C">
      <w:pPr>
        <w:ind w:firstLine="708"/>
        <w:rPr>
          <w:rFonts w:cstheme="minorHAnsi"/>
          <w:color w:val="000000" w:themeColor="text1"/>
          <w:u w:val="single"/>
        </w:rPr>
      </w:pPr>
      <w:r w:rsidRPr="00BC6E4B">
        <w:rPr>
          <w:rFonts w:cstheme="minorHAnsi"/>
          <w:color w:val="000000" w:themeColor="text1"/>
        </w:rPr>
        <w:t>Program je komplexní celoplošný výukový program péče o chrup určený pro prevenci zubního kazu u dětí na prvním stupni základních škol a mateřských škol. Jedná se o nejdéle realizovaný program takového rozsahu pro děti mladšího školního věku, nejen v oblasti prevence zubního kazu, ale v oblasti ochrany a podpory zdraví vůbec. Cílem programu je zlepšit zubní zdraví u dětí a mládeže, a tak vytvořit předpoklady k zajištění zdravých zubů i u dospělé populace v budoucích letech. Program buduje u dětí pozitivní vztah k zubnímu zdraví a vede je k pravidelným preventivním návštěvám stomatologa.</w:t>
      </w:r>
    </w:p>
    <w:p w14:paraId="43559B97" w14:textId="77777777" w:rsidR="006C082C" w:rsidRPr="00BC6E4B" w:rsidRDefault="006C082C" w:rsidP="006C082C">
      <w:pPr>
        <w:rPr>
          <w:rFonts w:cstheme="minorHAnsi"/>
          <w:color w:val="000000" w:themeColor="text1"/>
          <w:u w:val="single"/>
        </w:rPr>
      </w:pPr>
      <w:r w:rsidRPr="00BC6E4B">
        <w:rPr>
          <w:rFonts w:cstheme="minorHAnsi"/>
          <w:color w:val="000000" w:themeColor="text1"/>
          <w:u w:val="single"/>
        </w:rPr>
        <w:t>Nadace Veronica</w:t>
      </w:r>
    </w:p>
    <w:p w14:paraId="463ED828" w14:textId="77777777" w:rsidR="006C082C" w:rsidRPr="00BC6E4B" w:rsidRDefault="006C082C" w:rsidP="006C082C">
      <w:pPr>
        <w:ind w:firstLine="708"/>
        <w:rPr>
          <w:rFonts w:cstheme="minorHAnsi"/>
          <w:color w:val="000000" w:themeColor="text1"/>
        </w:rPr>
      </w:pPr>
      <w:r w:rsidRPr="00BC6E4B">
        <w:rPr>
          <w:rFonts w:cstheme="minorHAnsi"/>
          <w:color w:val="000000" w:themeColor="text1"/>
        </w:rPr>
        <w:t xml:space="preserve">Nadace Veronica je největší moravská nadace zaměřená na ochranu přírody, krajiny a životního prostředí. Díky projektu </w:t>
      </w:r>
      <w:r w:rsidRPr="00BC6E4B">
        <w:rPr>
          <w:rFonts w:cstheme="minorHAnsi"/>
        </w:rPr>
        <w:t>„Přírodní zahrada pro děti v Blatci“ byla vybudována bylinková spirála, ostružinové a hroznové treláže, vyvýšené záhony, nádoba na vodu, hmyzí hotel, deštný záhon atd.</w:t>
      </w:r>
    </w:p>
    <w:p w14:paraId="4BAEA8AC" w14:textId="77777777" w:rsidR="006C082C" w:rsidRPr="00BC6E4B" w:rsidRDefault="006C082C" w:rsidP="006C082C">
      <w:pPr>
        <w:rPr>
          <w:rFonts w:cstheme="minorHAnsi"/>
          <w:color w:val="000000" w:themeColor="text1"/>
          <w:u w:val="single"/>
        </w:rPr>
      </w:pPr>
      <w:r w:rsidRPr="00BC6E4B">
        <w:rPr>
          <w:rFonts w:cstheme="minorHAnsi"/>
          <w:color w:val="000000" w:themeColor="text1"/>
          <w:u w:val="single"/>
        </w:rPr>
        <w:t>Inovace ve vzdělávání v kontextu digitalizace</w:t>
      </w:r>
    </w:p>
    <w:p w14:paraId="0689AD7F" w14:textId="034656CC" w:rsidR="006C082C" w:rsidRPr="00BC6E4B" w:rsidRDefault="006C082C" w:rsidP="006C082C">
      <w:pPr>
        <w:spacing w:after="0" w:line="240" w:lineRule="auto"/>
        <w:ind w:firstLine="708"/>
        <w:rPr>
          <w:rFonts w:eastAsia="Times New Roman" w:cstheme="minorHAnsi"/>
          <w:color w:val="000000" w:themeColor="text1"/>
          <w:lang w:eastAsia="cs-CZ"/>
        </w:rPr>
      </w:pPr>
      <w:r w:rsidRPr="00BC6E4B">
        <w:rPr>
          <w:rFonts w:eastAsia="Times New Roman" w:cstheme="minorHAnsi"/>
          <w:color w:val="000000" w:themeColor="text1"/>
          <w:lang w:eastAsia="cs-CZ"/>
        </w:rPr>
        <w:t xml:space="preserve">V rámci projektu Digitalizace NPO získala Základní škola a Mateřská škola </w:t>
      </w:r>
      <w:r w:rsidR="00EE2B6F" w:rsidRPr="00BC6E4B">
        <w:rPr>
          <w:rFonts w:eastAsia="Times New Roman" w:cstheme="minorHAnsi"/>
          <w:color w:val="000000" w:themeColor="text1"/>
          <w:lang w:eastAsia="cs-CZ"/>
        </w:rPr>
        <w:t>Blatec finanční</w:t>
      </w:r>
      <w:r w:rsidRPr="00BC6E4B">
        <w:rPr>
          <w:rFonts w:eastAsia="Times New Roman" w:cstheme="minorHAnsi"/>
          <w:color w:val="000000" w:themeColor="text1"/>
          <w:lang w:eastAsia="cs-CZ"/>
        </w:rPr>
        <w:t xml:space="preserve"> prostředky na zakoupení digitalizačních pomůcek </w:t>
      </w:r>
      <w:r w:rsidR="00EE2B6F" w:rsidRPr="00BC6E4B">
        <w:rPr>
          <w:rFonts w:eastAsia="Times New Roman" w:cstheme="minorHAnsi"/>
          <w:color w:val="000000" w:themeColor="text1"/>
          <w:lang w:eastAsia="cs-CZ"/>
        </w:rPr>
        <w:t xml:space="preserve">pro rok 2023 </w:t>
      </w:r>
      <w:r w:rsidRPr="00BC6E4B">
        <w:rPr>
          <w:rFonts w:eastAsia="Times New Roman" w:cstheme="minorHAnsi"/>
          <w:color w:val="000000" w:themeColor="text1"/>
          <w:lang w:eastAsia="cs-CZ"/>
        </w:rPr>
        <w:t>- sluchátka k notebookům, brýle pro virtuální realitu, LegoBoost, Intelino Smart Train, Ozoboty atd.</w:t>
      </w:r>
      <w:r w:rsidR="00EE2B6F" w:rsidRPr="00BC6E4B">
        <w:rPr>
          <w:rFonts w:eastAsia="Times New Roman" w:cstheme="minorHAnsi"/>
          <w:color w:val="000000" w:themeColor="text1"/>
          <w:lang w:eastAsia="cs-CZ"/>
        </w:rPr>
        <w:t xml:space="preserve"> Pro rok 2024 se finanční prostředky zatím nevypotřebovaly.</w:t>
      </w:r>
    </w:p>
    <w:p w14:paraId="6AD1A0E6" w14:textId="77777777" w:rsidR="006C082C" w:rsidRDefault="006C082C" w:rsidP="00EE2B6F">
      <w:pPr>
        <w:spacing w:after="0" w:line="240" w:lineRule="auto"/>
        <w:ind w:firstLine="576"/>
        <w:rPr>
          <w:rFonts w:eastAsia="Times New Roman" w:cstheme="minorHAnsi"/>
          <w:color w:val="000000" w:themeColor="text1"/>
          <w:lang w:eastAsia="cs-CZ"/>
        </w:rPr>
      </w:pPr>
      <w:r w:rsidRPr="00BC6E4B">
        <w:rPr>
          <w:rFonts w:eastAsia="Times New Roman" w:cstheme="minorHAnsi"/>
          <w:color w:val="000000" w:themeColor="text1"/>
          <w:lang w:eastAsia="cs-CZ"/>
        </w:rPr>
        <w:t>V souladu se Strategií vzdělávací politiky ČR do roku 2030+ (Strategie 2030+) se komponenta soustředí na proměnu obsahu, podporu digitální a informační gramotnosti a informatického myšlení. Dále na zlepšení úrovně vybavení škol a založení fondu mobilních digitálních zařízení, čímž přispěje k prevenci tzv. digitální propasti. V neposlední řadě cílí na podporu digitálních kompetencí pedagogů což je nutný předpoklad pro inovaci výuky a získání potřebných dovedností žáků.</w:t>
      </w:r>
    </w:p>
    <w:p w14:paraId="615C559A" w14:textId="77777777" w:rsidR="00BC6E4B" w:rsidRPr="00BC6E4B" w:rsidRDefault="00BC6E4B" w:rsidP="00EE2B6F">
      <w:pPr>
        <w:spacing w:after="0" w:line="240" w:lineRule="auto"/>
        <w:ind w:firstLine="576"/>
        <w:rPr>
          <w:rFonts w:eastAsia="Times New Roman" w:cstheme="minorHAnsi"/>
          <w:color w:val="000000" w:themeColor="text1"/>
          <w:lang w:eastAsia="cs-CZ"/>
        </w:rPr>
      </w:pPr>
    </w:p>
    <w:p w14:paraId="4BF3822E" w14:textId="77777777" w:rsidR="00510739" w:rsidRPr="00BC6E4B" w:rsidRDefault="00510739" w:rsidP="00510739">
      <w:pPr>
        <w:rPr>
          <w:rFonts w:cstheme="minorHAnsi"/>
          <w:color w:val="000000" w:themeColor="text1"/>
        </w:rPr>
      </w:pPr>
    </w:p>
    <w:p w14:paraId="16154CAD" w14:textId="41B6283C" w:rsidR="00510739" w:rsidRPr="00BC6E4B" w:rsidRDefault="00B27613" w:rsidP="00510739">
      <w:pPr>
        <w:pStyle w:val="Nadpis2"/>
      </w:pPr>
      <w:r w:rsidRPr="00BC6E4B">
        <w:rPr>
          <w:rStyle w:val="Nadpis1Char"/>
          <w:sz w:val="26"/>
          <w:szCs w:val="26"/>
        </w:rPr>
        <w:t>Celoroční projekty</w:t>
      </w:r>
    </w:p>
    <w:p w14:paraId="27FF4A35" w14:textId="5B384AAF" w:rsidR="00510739" w:rsidRPr="00BC6E4B" w:rsidRDefault="00510739" w:rsidP="00510739">
      <w:pPr>
        <w:rPr>
          <w:rFonts w:cstheme="minorHAnsi"/>
          <w:color w:val="000000" w:themeColor="text1"/>
          <w:u w:val="single"/>
        </w:rPr>
      </w:pPr>
      <w:r w:rsidRPr="00BC6E4B">
        <w:rPr>
          <w:rFonts w:cstheme="minorHAnsi"/>
          <w:color w:val="000000" w:themeColor="text1"/>
          <w:u w:val="single"/>
        </w:rPr>
        <w:t xml:space="preserve">Projekt Ovoce </w:t>
      </w:r>
      <w:r w:rsidR="00D8695C" w:rsidRPr="00BC6E4B">
        <w:rPr>
          <w:rFonts w:cstheme="minorHAnsi"/>
          <w:color w:val="000000" w:themeColor="text1"/>
          <w:u w:val="single"/>
        </w:rPr>
        <w:t>a zelenina do škol</w:t>
      </w:r>
    </w:p>
    <w:p w14:paraId="263E134E" w14:textId="3587BCAB" w:rsidR="00510739" w:rsidRPr="00BC6E4B" w:rsidRDefault="00510739" w:rsidP="00510739">
      <w:pPr>
        <w:ind w:firstLine="576"/>
        <w:rPr>
          <w:rFonts w:cstheme="minorHAnsi"/>
          <w:color w:val="000000" w:themeColor="text1"/>
        </w:rPr>
      </w:pPr>
      <w:r w:rsidRPr="00BC6E4B">
        <w:rPr>
          <w:rFonts w:cstheme="minorHAnsi"/>
          <w:color w:val="000000" w:themeColor="text1"/>
        </w:rPr>
        <w:t xml:space="preserve">Školní projekt se skládá z programů Ovoce a zelenina do škol a Mléko do škol. Žáci základních škol po celé České republice pravidelně a zdarma dostávají zdravé svačiny v podobě ovoce, zeleniny, mléka a mléčných výrobků. Dodávky do škol jsou financovány ze státních prostředků za finanční spoluúčasti Evropské unie. Cílem projektu je zlepšení stravovacích návyků a tím i zdraví dětí zvýšením </w:t>
      </w:r>
      <w:r w:rsidRPr="00BC6E4B">
        <w:rPr>
          <w:rFonts w:cstheme="minorHAnsi"/>
          <w:color w:val="000000" w:themeColor="text1"/>
        </w:rPr>
        <w:lastRenderedPageBreak/>
        <w:t>spotřeby ovoce, zeleniny, mléka a mléčných výrobků. Dále formou doprovodných vzdělávacích opatření, jako jsou například exkurze či ochutnávky produktů, zvyšování znalostí žáků o zemědělských produktech a zdravé výživě.</w:t>
      </w:r>
    </w:p>
    <w:p w14:paraId="2C66547E" w14:textId="77777777" w:rsidR="004C368D" w:rsidRPr="00BC6E4B" w:rsidRDefault="004C368D" w:rsidP="00510739">
      <w:pPr>
        <w:ind w:firstLine="576"/>
        <w:rPr>
          <w:rFonts w:cstheme="minorHAnsi"/>
          <w:color w:val="000000" w:themeColor="text1"/>
        </w:rPr>
      </w:pPr>
    </w:p>
    <w:p w14:paraId="65B60E59" w14:textId="3D5C815D" w:rsidR="008C693E" w:rsidRPr="00BC6E4B" w:rsidRDefault="008C693E" w:rsidP="008C693E">
      <w:pPr>
        <w:rPr>
          <w:rFonts w:cstheme="minorHAnsi"/>
          <w:color w:val="000000" w:themeColor="text1"/>
          <w:u w:val="single"/>
        </w:rPr>
      </w:pPr>
      <w:r w:rsidRPr="00BC6E4B">
        <w:rPr>
          <w:rFonts w:cstheme="minorHAnsi"/>
          <w:color w:val="000000" w:themeColor="text1"/>
          <w:u w:val="single"/>
        </w:rPr>
        <w:t>Operační program Jan Amos Komenský (OP JAK)</w:t>
      </w:r>
    </w:p>
    <w:p w14:paraId="35A93BD9" w14:textId="6DCC46F6" w:rsidR="00977D07" w:rsidRPr="00BC6E4B" w:rsidRDefault="00977D07" w:rsidP="0070365F">
      <w:pPr>
        <w:spacing w:after="0" w:line="240" w:lineRule="auto"/>
        <w:ind w:firstLine="708"/>
        <w:rPr>
          <w:rFonts w:eastAsia="Times New Roman" w:cstheme="minorHAnsi"/>
          <w:color w:val="000000" w:themeColor="text1"/>
          <w:lang w:eastAsia="cs-CZ"/>
        </w:rPr>
      </w:pPr>
      <w:r w:rsidRPr="00BC6E4B">
        <w:rPr>
          <w:rFonts w:eastAsia="Times New Roman" w:cstheme="minorHAnsi"/>
          <w:color w:val="000000" w:themeColor="text1"/>
          <w:lang w:eastAsia="cs-CZ"/>
        </w:rPr>
        <w:t>Škola je od 1. 9. 2022 zapojena do projektu OP JAK, výzva č. 02_22_002 s názvem Šablony pro MŠ a ZŠ I – Rozvoj vzdělávání v ZŠ a MŠ Blatec – Šablony I – OP JAK, registrační číslo projektu CZ.02.02.XX/00/22_002/0001414</w:t>
      </w:r>
    </w:p>
    <w:p w14:paraId="568F8D39" w14:textId="3937F95C" w:rsidR="00977D07" w:rsidRPr="00BC6E4B" w:rsidRDefault="00977D07" w:rsidP="0070365F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BC6E4B">
        <w:rPr>
          <w:rFonts w:eastAsia="Times New Roman" w:cstheme="minorHAnsi"/>
          <w:color w:val="000000" w:themeColor="text1"/>
          <w:lang w:eastAsia="cs-CZ"/>
        </w:rPr>
        <w:t>Pro realizaci projektu byly vybrány šablony – školní asistent pro MŠ i ZŠ, inovativní vzdělávání žáků</w:t>
      </w:r>
      <w:r w:rsidR="0070365F" w:rsidRPr="00BC6E4B">
        <w:rPr>
          <w:rFonts w:eastAsia="Times New Roman" w:cstheme="minorHAnsi"/>
          <w:color w:val="000000" w:themeColor="text1"/>
          <w:lang w:eastAsia="cs-CZ"/>
        </w:rPr>
        <w:t xml:space="preserve"> v ZŠ</w:t>
      </w:r>
      <w:r w:rsidRPr="00BC6E4B">
        <w:rPr>
          <w:rFonts w:eastAsia="Times New Roman" w:cstheme="minorHAnsi"/>
          <w:color w:val="000000" w:themeColor="text1"/>
          <w:lang w:eastAsia="cs-CZ"/>
        </w:rPr>
        <w:t xml:space="preserve">, </w:t>
      </w:r>
      <w:r w:rsidR="0070365F" w:rsidRPr="00BC6E4B">
        <w:rPr>
          <w:rFonts w:eastAsia="Times New Roman" w:cstheme="minorHAnsi"/>
          <w:color w:val="000000" w:themeColor="text1"/>
          <w:lang w:eastAsia="cs-CZ"/>
        </w:rPr>
        <w:t>vzdělávání pracovníků ve vzdělávání ZŠ, spolupráce pracovníků ve vzdělávání ZŠ, odborně zaměřená tematická a komunitní setkávání v ZŠ, vzdělávání pracovníků ve vzdělávání MŠ, spolupráce pracovníků ve vzdělávání MŠ, inovativní vzdělávání žáků v MŠ, odborně zaměřená tematická a komunitní setkávání v MŠ a inovativní vzdělávání účastníků zájmového vzdělávání v ŠD/ŠK.</w:t>
      </w:r>
    </w:p>
    <w:p w14:paraId="435544AA" w14:textId="77777777" w:rsidR="0070365F" w:rsidRPr="00BC6E4B" w:rsidRDefault="0070365F" w:rsidP="0070365F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</w:p>
    <w:p w14:paraId="20DB9757" w14:textId="5D921ECD" w:rsidR="008C693E" w:rsidRPr="00BC6E4B" w:rsidRDefault="008C693E" w:rsidP="008C693E">
      <w:pPr>
        <w:rPr>
          <w:rFonts w:cstheme="minorHAnsi"/>
          <w:color w:val="000000" w:themeColor="text1"/>
          <w:u w:val="single"/>
        </w:rPr>
      </w:pPr>
      <w:r w:rsidRPr="00BC6E4B">
        <w:rPr>
          <w:rFonts w:cstheme="minorHAnsi"/>
          <w:color w:val="000000" w:themeColor="text1"/>
          <w:u w:val="single"/>
        </w:rPr>
        <w:t>Recyklohraní</w:t>
      </w:r>
    </w:p>
    <w:p w14:paraId="13A7ECC8" w14:textId="20ABACA2" w:rsidR="008C693E" w:rsidRPr="00BC6E4B" w:rsidRDefault="0070365F" w:rsidP="00BC6E4B">
      <w:pPr>
        <w:pStyle w:val="Normlnweb"/>
        <w:ind w:firstLine="708"/>
        <w:rPr>
          <w:rFonts w:asciiTheme="minorHAnsi" w:hAnsiTheme="minorHAnsi" w:cstheme="minorHAnsi"/>
          <w:sz w:val="22"/>
          <w:szCs w:val="22"/>
        </w:rPr>
      </w:pPr>
      <w:r w:rsidRPr="00BC6E4B">
        <w:rPr>
          <w:rFonts w:asciiTheme="minorHAnsi" w:hAnsiTheme="minorHAnsi" w:cstheme="minorHAnsi"/>
          <w:sz w:val="22"/>
          <w:szCs w:val="22"/>
        </w:rPr>
        <w:t>Školní Recyklační program Recyklohraní vznikl se záměrem podpořit environmentální výchovu v mateřských, základních a středních školách v České republice. Nad vznikem programu v roce 2008 převzalo záštitu MŠMT České republiky.</w:t>
      </w:r>
      <w:r w:rsidRPr="00BC6E4B">
        <w:rPr>
          <w:rFonts w:asciiTheme="minorHAnsi" w:hAnsiTheme="minorHAnsi" w:cstheme="minorHAnsi"/>
          <w:b/>
          <w:sz w:val="22"/>
          <w:szCs w:val="22"/>
        </w:rPr>
        <w:t> </w:t>
      </w:r>
      <w:r w:rsidRPr="00BC6E4B">
        <w:rPr>
          <w:rStyle w:val="Siln"/>
          <w:rFonts w:asciiTheme="minorHAnsi" w:eastAsia="Andale Sans UI" w:hAnsiTheme="minorHAnsi" w:cstheme="minorHAnsi"/>
          <w:b w:val="0"/>
          <w:sz w:val="22"/>
          <w:szCs w:val="22"/>
        </w:rPr>
        <w:t>Program je spolufinancován společnostmi, které se v České republice specializují na zpětný odběr a recyklaci, konkrétně jde o společnosti ECOBAT s.r.o. (zpětný odběr baterií) a ELEKTROWIN a.s. (zpětný odběr elektrozařízení). Cílem projektu</w:t>
      </w:r>
      <w:r w:rsidRPr="00BC6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6E4B">
        <w:rPr>
          <w:rFonts w:asciiTheme="minorHAnsi" w:hAnsiTheme="minorHAnsi" w:cstheme="minorHAnsi"/>
          <w:sz w:val="22"/>
          <w:szCs w:val="22"/>
        </w:rPr>
        <w:t>je prohloubit znalost žáků a studentů v oblasti</w:t>
      </w:r>
      <w:r w:rsidRPr="00BC6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6E4B">
        <w:rPr>
          <w:rStyle w:val="Siln"/>
          <w:rFonts w:asciiTheme="minorHAnsi" w:eastAsia="Andale Sans UI" w:hAnsiTheme="minorHAnsi" w:cstheme="minorHAnsi"/>
          <w:b w:val="0"/>
          <w:sz w:val="22"/>
          <w:szCs w:val="22"/>
        </w:rPr>
        <w:t>předcházení vzniku</w:t>
      </w:r>
      <w:r w:rsidRPr="00BC6E4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BC6E4B">
        <w:rPr>
          <w:rStyle w:val="Siln"/>
          <w:rFonts w:asciiTheme="minorHAnsi" w:eastAsia="Andale Sans UI" w:hAnsiTheme="minorHAnsi" w:cstheme="minorHAnsi"/>
          <w:b w:val="0"/>
          <w:sz w:val="22"/>
          <w:szCs w:val="22"/>
        </w:rPr>
        <w:t>třídění a recyklace odpadů</w:t>
      </w:r>
      <w:r w:rsidRPr="00BC6E4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C6E4B">
        <w:rPr>
          <w:rFonts w:asciiTheme="minorHAnsi" w:hAnsiTheme="minorHAnsi" w:cstheme="minorHAnsi"/>
          <w:sz w:val="22"/>
          <w:szCs w:val="22"/>
        </w:rPr>
        <w:t xml:space="preserve">a umožnit jim osobní zkušenost se zpětným odběrem baterií a drobných elektrozařízení. Naše škola je v projektu zapojena od roku 2019. </w:t>
      </w:r>
    </w:p>
    <w:p w14:paraId="5AEA7CE2" w14:textId="3B3B5676" w:rsidR="00B27613" w:rsidRPr="00BC6E4B" w:rsidRDefault="00B27613" w:rsidP="00B27613">
      <w:pPr>
        <w:pStyle w:val="Nadpis2"/>
        <w:rPr>
          <w:rStyle w:val="Nadpis1Char"/>
          <w:rFonts w:asciiTheme="minorHAnsi" w:hAnsiTheme="minorHAnsi" w:cstheme="minorHAnsi"/>
          <w:sz w:val="22"/>
          <w:szCs w:val="22"/>
        </w:rPr>
      </w:pPr>
      <w:r w:rsidRPr="00BC6E4B">
        <w:rPr>
          <w:rStyle w:val="Nadpis1Char"/>
          <w:rFonts w:asciiTheme="minorHAnsi" w:hAnsiTheme="minorHAnsi" w:cstheme="minorHAnsi"/>
          <w:sz w:val="22"/>
          <w:szCs w:val="22"/>
        </w:rPr>
        <w:t>Soutěže</w:t>
      </w:r>
    </w:p>
    <w:p w14:paraId="54851A32" w14:textId="77777777" w:rsidR="006C082C" w:rsidRPr="00BC6E4B" w:rsidRDefault="006C082C" w:rsidP="006C082C">
      <w:pPr>
        <w:rPr>
          <w:rFonts w:cstheme="minorHAnsi"/>
        </w:rPr>
      </w:pPr>
    </w:p>
    <w:p w14:paraId="08F4C250" w14:textId="07168780" w:rsidR="006C082C" w:rsidRPr="00BC6E4B" w:rsidRDefault="006C082C" w:rsidP="006C082C">
      <w:pPr>
        <w:rPr>
          <w:rFonts w:cstheme="minorHAnsi"/>
          <w:color w:val="000000" w:themeColor="text1"/>
          <w:u w:val="single"/>
        </w:rPr>
      </w:pPr>
      <w:r w:rsidRPr="00BC6E4B">
        <w:rPr>
          <w:rFonts w:cstheme="minorHAnsi"/>
          <w:color w:val="000000" w:themeColor="text1"/>
          <w:u w:val="single"/>
        </w:rPr>
        <w:t>Matematický klokan</w:t>
      </w:r>
    </w:p>
    <w:p w14:paraId="102CDF08" w14:textId="5601DDED" w:rsidR="00EE2B6F" w:rsidRPr="00BC6E4B" w:rsidRDefault="006C082C" w:rsidP="00BC6E4B">
      <w:pPr>
        <w:spacing w:after="0"/>
        <w:ind w:firstLine="432"/>
        <w:rPr>
          <w:rStyle w:val="Nadpis1Char"/>
          <w:rFonts w:asciiTheme="minorHAnsi" w:eastAsiaTheme="minorHAnsi" w:hAnsiTheme="minorHAnsi" w:cstheme="minorHAnsi"/>
          <w:sz w:val="22"/>
          <w:szCs w:val="22"/>
        </w:rPr>
      </w:pPr>
      <w:r w:rsidRPr="00BC6E4B">
        <w:rPr>
          <w:rFonts w:cstheme="minorHAnsi"/>
          <w:color w:val="000000" w:themeColor="text1"/>
        </w:rPr>
        <w:t xml:space="preserve">Každoročně žáci naší školy soutěží ve dvou kategoriích určených pro 1. stupeň ZŠ: žáci 2. – 3. ročníku soutěží v kategorii Cvrček a žáci 4. ročníku soutěží v kategorii Klokánek. Matematické úkoly žáci řeší z pohodlí své lavice ve stanoveném </w:t>
      </w:r>
      <w:r w:rsidR="006C65D2" w:rsidRPr="00BC6E4B">
        <w:rPr>
          <w:rFonts w:cstheme="minorHAnsi"/>
          <w:color w:val="000000" w:themeColor="text1"/>
        </w:rPr>
        <w:t>čase, přičemž</w:t>
      </w:r>
      <w:r w:rsidRPr="00BC6E4B">
        <w:rPr>
          <w:rFonts w:cstheme="minorHAnsi"/>
        </w:rPr>
        <w:t xml:space="preserve"> vybírá jednu z pěti nabízených možností řešení. Úlohy jsou seřazeny ve třech skupinách podle obtížnosti, za správnou odpověď získává soutěžící 3, 4 nebo 5 bodů, za špatnou odpověď se mu jeden bod strhává. Aby soutěžící nedosahovali záporných výsledků, dostávají do vínku takový počet bodů, kolik je v kategorii úloh.</w:t>
      </w:r>
    </w:p>
    <w:p w14:paraId="35077C51" w14:textId="77777777" w:rsidR="00EE2B6F" w:rsidRDefault="00EE2B6F" w:rsidP="0070365F">
      <w:pPr>
        <w:ind w:firstLine="432"/>
        <w:rPr>
          <w:rStyle w:val="Nadpis1Char"/>
          <w:rFonts w:asciiTheme="minorHAnsi" w:hAnsiTheme="minorHAnsi" w:cstheme="minorHAnsi"/>
          <w:sz w:val="24"/>
          <w:szCs w:val="24"/>
          <w:u w:val="single"/>
        </w:rPr>
      </w:pPr>
    </w:p>
    <w:p w14:paraId="1B694371" w14:textId="77777777" w:rsidR="00BC6E4B" w:rsidRDefault="00BC6E4B" w:rsidP="0070365F">
      <w:pPr>
        <w:ind w:firstLine="432"/>
        <w:rPr>
          <w:rStyle w:val="Nadpis1Char"/>
          <w:rFonts w:asciiTheme="minorHAnsi" w:hAnsiTheme="minorHAnsi" w:cstheme="minorHAnsi"/>
          <w:sz w:val="24"/>
          <w:szCs w:val="24"/>
          <w:u w:val="single"/>
        </w:rPr>
      </w:pPr>
    </w:p>
    <w:p w14:paraId="1D31A3B7" w14:textId="77777777" w:rsidR="00F9261B" w:rsidRDefault="00F9261B" w:rsidP="0070365F">
      <w:pPr>
        <w:ind w:firstLine="432"/>
        <w:rPr>
          <w:rStyle w:val="Nadpis1Char"/>
          <w:rFonts w:asciiTheme="minorHAnsi" w:hAnsiTheme="minorHAnsi" w:cstheme="minorHAnsi"/>
          <w:sz w:val="24"/>
          <w:szCs w:val="24"/>
          <w:u w:val="single"/>
        </w:rPr>
      </w:pPr>
    </w:p>
    <w:p w14:paraId="1FB3D861" w14:textId="77777777" w:rsidR="00F9261B" w:rsidRDefault="00F9261B" w:rsidP="0070365F">
      <w:pPr>
        <w:ind w:firstLine="432"/>
        <w:rPr>
          <w:rStyle w:val="Nadpis1Char"/>
          <w:rFonts w:asciiTheme="minorHAnsi" w:hAnsiTheme="minorHAnsi" w:cstheme="minorHAnsi"/>
          <w:sz w:val="24"/>
          <w:szCs w:val="24"/>
          <w:u w:val="single"/>
        </w:rPr>
      </w:pPr>
    </w:p>
    <w:p w14:paraId="54AF7EFA" w14:textId="77777777" w:rsidR="00F9261B" w:rsidRDefault="00F9261B" w:rsidP="0070365F">
      <w:pPr>
        <w:ind w:firstLine="432"/>
        <w:rPr>
          <w:rStyle w:val="Nadpis1Char"/>
          <w:rFonts w:asciiTheme="minorHAnsi" w:hAnsiTheme="minorHAnsi" w:cstheme="minorHAnsi"/>
          <w:sz w:val="24"/>
          <w:szCs w:val="24"/>
          <w:u w:val="single"/>
        </w:rPr>
      </w:pPr>
    </w:p>
    <w:p w14:paraId="02C9F255" w14:textId="77777777" w:rsidR="00F9261B" w:rsidRPr="00BC6E4B" w:rsidRDefault="00F9261B" w:rsidP="0070365F">
      <w:pPr>
        <w:ind w:firstLine="432"/>
        <w:rPr>
          <w:rStyle w:val="Nadpis1Char"/>
          <w:rFonts w:asciiTheme="minorHAnsi" w:hAnsiTheme="minorHAnsi" w:cstheme="minorHAnsi"/>
          <w:sz w:val="24"/>
          <w:szCs w:val="24"/>
          <w:u w:val="single"/>
        </w:rPr>
      </w:pPr>
    </w:p>
    <w:p w14:paraId="0D08CE86" w14:textId="43337AF5" w:rsidR="00BC6E4B" w:rsidRDefault="00E57865" w:rsidP="00BC6E4B">
      <w:pPr>
        <w:pStyle w:val="Nadpis1"/>
        <w:rPr>
          <w:rStyle w:val="Nadpis1Char"/>
          <w:rFonts w:asciiTheme="minorHAnsi" w:hAnsiTheme="minorHAnsi" w:cstheme="minorHAnsi"/>
        </w:rPr>
      </w:pPr>
      <w:r w:rsidRPr="00BC6E4B">
        <w:rPr>
          <w:rStyle w:val="Nadpis1Char"/>
          <w:rFonts w:asciiTheme="minorHAnsi" w:hAnsiTheme="minorHAnsi" w:cstheme="minorHAnsi"/>
        </w:rPr>
        <w:lastRenderedPageBreak/>
        <w:t>Hospodaření Základní školy a Mateřské školy Blatec za rok 202</w:t>
      </w:r>
      <w:r w:rsidR="00EE2B6F" w:rsidRPr="00BC6E4B">
        <w:rPr>
          <w:rStyle w:val="Nadpis1Char"/>
          <w:rFonts w:asciiTheme="minorHAnsi" w:hAnsiTheme="minorHAnsi" w:cstheme="minorHAnsi"/>
        </w:rPr>
        <w:t>3</w:t>
      </w:r>
    </w:p>
    <w:p w14:paraId="3D391008" w14:textId="77777777" w:rsidR="00BC6E4B" w:rsidRPr="00BC6E4B" w:rsidRDefault="00BC6E4B" w:rsidP="00BC6E4B"/>
    <w:p w14:paraId="2011AE39" w14:textId="561EDDCB" w:rsidR="00E57865" w:rsidRPr="00BC6E4B" w:rsidRDefault="00E57865" w:rsidP="00E57865">
      <w:pPr>
        <w:overflowPunct w:val="0"/>
        <w:autoSpaceDE w:val="0"/>
        <w:autoSpaceDN w:val="0"/>
        <w:adjustRightInd w:val="0"/>
        <w:ind w:firstLine="284"/>
        <w:rPr>
          <w:rFonts w:cstheme="minorHAnsi"/>
          <w:b/>
          <w:bCs/>
        </w:rPr>
      </w:pPr>
      <w:r w:rsidRPr="00BC6E4B">
        <w:rPr>
          <w:rFonts w:cstheme="minorHAnsi"/>
          <w:b/>
          <w:bCs/>
        </w:rPr>
        <w:t>Výnosy</w:t>
      </w:r>
      <w:r w:rsidR="006C65D2" w:rsidRPr="00BC6E4B">
        <w:rPr>
          <w:rFonts w:cstheme="minorHAnsi"/>
          <w:b/>
          <w:bCs/>
        </w:rPr>
        <w:t xml:space="preserve"> </w:t>
      </w:r>
    </w:p>
    <w:p w14:paraId="615587AA" w14:textId="70C8DDBC" w:rsidR="00E57865" w:rsidRPr="00BC6E4B" w:rsidRDefault="00E57865" w:rsidP="00E57865">
      <w:pPr>
        <w:overflowPunct w:val="0"/>
        <w:autoSpaceDE w:val="0"/>
        <w:autoSpaceDN w:val="0"/>
        <w:adjustRightInd w:val="0"/>
        <w:ind w:firstLine="284"/>
        <w:rPr>
          <w:rFonts w:cstheme="minorHAnsi"/>
          <w:bCs/>
        </w:rPr>
      </w:pPr>
      <w:r w:rsidRPr="00BC6E4B">
        <w:rPr>
          <w:rFonts w:cstheme="minorHAnsi"/>
          <w:bCs/>
        </w:rPr>
        <w:t xml:space="preserve">Neinvestiční příspěvky ze státního rozpočtu                  </w:t>
      </w:r>
      <w:r w:rsidR="00AE1B7C" w:rsidRPr="00BC6E4B">
        <w:rPr>
          <w:rFonts w:cstheme="minorHAnsi"/>
          <w:bCs/>
        </w:rPr>
        <w:tab/>
      </w:r>
      <w:r w:rsidRPr="00BC6E4B">
        <w:rPr>
          <w:rFonts w:cstheme="minorHAnsi"/>
          <w:bCs/>
        </w:rPr>
        <w:t xml:space="preserve">    </w:t>
      </w:r>
      <w:r w:rsidR="00AE1B7C" w:rsidRPr="00BC6E4B">
        <w:rPr>
          <w:rFonts w:cstheme="minorHAnsi"/>
          <w:bCs/>
        </w:rPr>
        <w:tab/>
      </w:r>
      <w:r w:rsidRPr="00BC6E4B">
        <w:rPr>
          <w:rFonts w:cstheme="minorHAnsi"/>
          <w:bCs/>
        </w:rPr>
        <w:t xml:space="preserve"> </w:t>
      </w:r>
      <w:r w:rsidR="006C65D2" w:rsidRPr="00BC6E4B">
        <w:rPr>
          <w:rFonts w:cstheme="minorHAnsi"/>
          <w:bCs/>
        </w:rPr>
        <w:t xml:space="preserve"> </w:t>
      </w:r>
      <w:r w:rsidRPr="00BC6E4B">
        <w:rPr>
          <w:rFonts w:cstheme="minorHAnsi"/>
          <w:bCs/>
        </w:rPr>
        <w:t xml:space="preserve">  </w:t>
      </w:r>
      <w:r w:rsidR="00AE1B7C" w:rsidRPr="00BC6E4B">
        <w:rPr>
          <w:rFonts w:cstheme="minorHAnsi"/>
          <w:bCs/>
        </w:rPr>
        <w:t>4 </w:t>
      </w:r>
      <w:r w:rsidR="004C368D" w:rsidRPr="00BC6E4B">
        <w:rPr>
          <w:rFonts w:cstheme="minorHAnsi"/>
          <w:bCs/>
        </w:rPr>
        <w:t>1</w:t>
      </w:r>
      <w:r w:rsidR="00AE1B7C" w:rsidRPr="00BC6E4B">
        <w:rPr>
          <w:rFonts w:cstheme="minorHAnsi"/>
          <w:bCs/>
        </w:rPr>
        <w:t>55</w:t>
      </w:r>
      <w:r w:rsidR="00051CD9">
        <w:rPr>
          <w:rFonts w:cstheme="minorHAnsi"/>
          <w:bCs/>
        </w:rPr>
        <w:t> </w:t>
      </w:r>
      <w:r w:rsidR="004C368D" w:rsidRPr="00BC6E4B">
        <w:rPr>
          <w:rFonts w:cstheme="minorHAnsi"/>
          <w:bCs/>
        </w:rPr>
        <w:t>472</w:t>
      </w:r>
      <w:r w:rsidR="00051CD9">
        <w:rPr>
          <w:rFonts w:cstheme="minorHAnsi"/>
          <w:bCs/>
        </w:rPr>
        <w:t xml:space="preserve"> </w:t>
      </w:r>
      <w:r w:rsidR="00AE1B7C" w:rsidRPr="00BC6E4B">
        <w:rPr>
          <w:rFonts w:cstheme="minorHAnsi"/>
          <w:bCs/>
        </w:rPr>
        <w:t>Kč</w:t>
      </w:r>
    </w:p>
    <w:p w14:paraId="72480459" w14:textId="0DE7F660" w:rsidR="00E57865" w:rsidRPr="00BC6E4B" w:rsidRDefault="00E57865" w:rsidP="00AE1B7C">
      <w:pPr>
        <w:overflowPunct w:val="0"/>
        <w:autoSpaceDE w:val="0"/>
        <w:autoSpaceDN w:val="0"/>
        <w:adjustRightInd w:val="0"/>
        <w:ind w:firstLine="284"/>
        <w:rPr>
          <w:rFonts w:cstheme="minorHAnsi"/>
          <w:bCs/>
        </w:rPr>
      </w:pPr>
      <w:r w:rsidRPr="00BC6E4B">
        <w:rPr>
          <w:rFonts w:cstheme="minorHAnsi"/>
          <w:bCs/>
        </w:rPr>
        <w:t xml:space="preserve">Neinvestiční příspěvky od zřizovatele na </w:t>
      </w:r>
      <w:r w:rsidR="00AE1B7C" w:rsidRPr="00BC6E4B">
        <w:rPr>
          <w:rFonts w:cstheme="minorHAnsi"/>
          <w:bCs/>
        </w:rPr>
        <w:t>provoz</w:t>
      </w:r>
      <w:r w:rsidRPr="00BC6E4B">
        <w:rPr>
          <w:rFonts w:cstheme="minorHAnsi"/>
          <w:bCs/>
        </w:rPr>
        <w:t xml:space="preserve"> </w:t>
      </w:r>
      <w:r w:rsidR="00AE1B7C" w:rsidRPr="00BC6E4B">
        <w:rPr>
          <w:rFonts w:cstheme="minorHAnsi"/>
          <w:bCs/>
        </w:rPr>
        <w:t>a mzdy</w:t>
      </w:r>
      <w:r w:rsidRPr="00BC6E4B">
        <w:rPr>
          <w:rFonts w:cstheme="minorHAnsi"/>
          <w:bCs/>
        </w:rPr>
        <w:t xml:space="preserve">             </w:t>
      </w:r>
      <w:r w:rsidR="00AE1B7C" w:rsidRPr="00BC6E4B">
        <w:rPr>
          <w:rFonts w:cstheme="minorHAnsi"/>
          <w:bCs/>
        </w:rPr>
        <w:tab/>
      </w:r>
      <w:r w:rsidRPr="00BC6E4B">
        <w:rPr>
          <w:rFonts w:cstheme="minorHAnsi"/>
          <w:bCs/>
        </w:rPr>
        <w:t xml:space="preserve"> </w:t>
      </w:r>
      <w:r w:rsidR="006C65D2" w:rsidRPr="00BC6E4B">
        <w:rPr>
          <w:rFonts w:cstheme="minorHAnsi"/>
          <w:bCs/>
        </w:rPr>
        <w:t xml:space="preserve"> </w:t>
      </w:r>
      <w:r w:rsidRPr="00BC6E4B">
        <w:rPr>
          <w:rFonts w:cstheme="minorHAnsi"/>
          <w:bCs/>
        </w:rPr>
        <w:t xml:space="preserve">  </w:t>
      </w:r>
      <w:r w:rsidR="001C6B28" w:rsidRPr="00BC6E4B">
        <w:rPr>
          <w:rFonts w:cstheme="minorHAnsi"/>
          <w:bCs/>
        </w:rPr>
        <w:t>1 175</w:t>
      </w:r>
      <w:r w:rsidR="00051CD9">
        <w:rPr>
          <w:rFonts w:cstheme="minorHAnsi"/>
          <w:bCs/>
        </w:rPr>
        <w:t> </w:t>
      </w:r>
      <w:r w:rsidR="001C6B28" w:rsidRPr="00BC6E4B">
        <w:rPr>
          <w:rFonts w:cstheme="minorHAnsi"/>
          <w:bCs/>
        </w:rPr>
        <w:t>000</w:t>
      </w:r>
      <w:r w:rsidR="00051CD9">
        <w:rPr>
          <w:rFonts w:cstheme="minorHAnsi"/>
          <w:bCs/>
        </w:rPr>
        <w:t xml:space="preserve"> </w:t>
      </w:r>
      <w:r w:rsidR="00AE1B7C" w:rsidRPr="00BC6E4B">
        <w:rPr>
          <w:rFonts w:cstheme="minorHAnsi"/>
          <w:bCs/>
        </w:rPr>
        <w:t>Kč</w:t>
      </w:r>
      <w:r w:rsidRPr="00BC6E4B">
        <w:rPr>
          <w:rFonts w:cstheme="minorHAnsi"/>
          <w:bCs/>
        </w:rPr>
        <w:t xml:space="preserve">                </w:t>
      </w:r>
    </w:p>
    <w:p w14:paraId="35797DD8" w14:textId="73AC2A6D" w:rsidR="0051158A" w:rsidRPr="00BC6E4B" w:rsidRDefault="00E57865" w:rsidP="0051158A">
      <w:pPr>
        <w:overflowPunct w:val="0"/>
        <w:autoSpaceDE w:val="0"/>
        <w:autoSpaceDN w:val="0"/>
        <w:adjustRightInd w:val="0"/>
        <w:ind w:firstLine="284"/>
        <w:rPr>
          <w:rFonts w:cstheme="minorHAnsi"/>
          <w:bCs/>
        </w:rPr>
      </w:pPr>
      <w:r w:rsidRPr="00BC6E4B">
        <w:rPr>
          <w:rFonts w:cstheme="minorHAnsi"/>
          <w:bCs/>
        </w:rPr>
        <w:t>Ost. příjmy (úplata v</w:t>
      </w:r>
      <w:r w:rsidR="003B4CFF" w:rsidRPr="00BC6E4B">
        <w:rPr>
          <w:rFonts w:cstheme="minorHAnsi"/>
          <w:bCs/>
        </w:rPr>
        <w:t> </w:t>
      </w:r>
      <w:r w:rsidRPr="00BC6E4B">
        <w:rPr>
          <w:rFonts w:cstheme="minorHAnsi"/>
          <w:bCs/>
        </w:rPr>
        <w:t>MŠ</w:t>
      </w:r>
      <w:r w:rsidR="003B4CFF" w:rsidRPr="00BC6E4B">
        <w:rPr>
          <w:rFonts w:cstheme="minorHAnsi"/>
          <w:bCs/>
        </w:rPr>
        <w:t xml:space="preserve"> a </w:t>
      </w:r>
      <w:r w:rsidR="00AE1B7C" w:rsidRPr="00BC6E4B">
        <w:rPr>
          <w:rFonts w:cstheme="minorHAnsi"/>
          <w:bCs/>
        </w:rPr>
        <w:t>ŠD</w:t>
      </w:r>
      <w:r w:rsidRPr="00BC6E4B">
        <w:rPr>
          <w:rFonts w:cstheme="minorHAnsi"/>
          <w:bCs/>
        </w:rPr>
        <w:t>)</w:t>
      </w:r>
      <w:r w:rsidRPr="00BC6E4B">
        <w:rPr>
          <w:rFonts w:cstheme="minorHAnsi"/>
          <w:bCs/>
        </w:rPr>
        <w:tab/>
      </w:r>
      <w:r w:rsidRPr="00BC6E4B">
        <w:rPr>
          <w:rFonts w:cstheme="minorHAnsi"/>
          <w:bCs/>
        </w:rPr>
        <w:tab/>
        <w:t xml:space="preserve">                           </w:t>
      </w:r>
      <w:r w:rsidR="00AE1B7C" w:rsidRPr="00BC6E4B">
        <w:rPr>
          <w:rFonts w:cstheme="minorHAnsi"/>
          <w:bCs/>
        </w:rPr>
        <w:tab/>
      </w:r>
      <w:r w:rsidRPr="00BC6E4B">
        <w:rPr>
          <w:rFonts w:cstheme="minorHAnsi"/>
          <w:bCs/>
        </w:rPr>
        <w:t xml:space="preserve">  </w:t>
      </w:r>
      <w:r w:rsidR="00AE1B7C" w:rsidRPr="00BC6E4B">
        <w:rPr>
          <w:rFonts w:cstheme="minorHAnsi"/>
          <w:bCs/>
        </w:rPr>
        <w:tab/>
      </w:r>
      <w:r w:rsidR="006C65D2" w:rsidRPr="00BC6E4B">
        <w:rPr>
          <w:rFonts w:cstheme="minorHAnsi"/>
          <w:bCs/>
        </w:rPr>
        <w:t xml:space="preserve">      </w:t>
      </w:r>
      <w:r w:rsidR="00AE1B7C" w:rsidRPr="00BC6E4B">
        <w:rPr>
          <w:rFonts w:cstheme="minorHAnsi"/>
          <w:bCs/>
        </w:rPr>
        <w:t xml:space="preserve">   </w:t>
      </w:r>
      <w:r w:rsidR="001C6B28" w:rsidRPr="00BC6E4B">
        <w:rPr>
          <w:rFonts w:cstheme="minorHAnsi"/>
          <w:bCs/>
        </w:rPr>
        <w:t>53 600 + srpen mš</w:t>
      </w:r>
      <w:r w:rsidR="003B4CFF" w:rsidRPr="00BC6E4B">
        <w:rPr>
          <w:rFonts w:cstheme="minorHAnsi"/>
          <w:bCs/>
        </w:rPr>
        <w:t xml:space="preserve"> + 11 500</w:t>
      </w:r>
      <w:r w:rsidR="00AE1B7C" w:rsidRPr="00BC6E4B">
        <w:rPr>
          <w:rFonts w:cstheme="minorHAnsi"/>
          <w:bCs/>
        </w:rPr>
        <w:t xml:space="preserve">Kč </w:t>
      </w:r>
    </w:p>
    <w:p w14:paraId="0F38D645" w14:textId="6A7F5CEC" w:rsidR="00E57865" w:rsidRPr="00BC6E4B" w:rsidRDefault="00E57865" w:rsidP="00E57865">
      <w:pPr>
        <w:overflowPunct w:val="0"/>
        <w:autoSpaceDE w:val="0"/>
        <w:autoSpaceDN w:val="0"/>
        <w:adjustRightInd w:val="0"/>
        <w:ind w:firstLine="284"/>
        <w:rPr>
          <w:rFonts w:cstheme="minorHAnsi"/>
          <w:b/>
          <w:bCs/>
        </w:rPr>
      </w:pPr>
      <w:r w:rsidRPr="00BC6E4B">
        <w:rPr>
          <w:rFonts w:cstheme="minorHAnsi"/>
          <w:b/>
          <w:bCs/>
        </w:rPr>
        <w:t xml:space="preserve">Výnosy celkem                                                                    </w:t>
      </w:r>
      <w:r w:rsidR="00300ADE" w:rsidRPr="00BC6E4B">
        <w:rPr>
          <w:rFonts w:cstheme="minorHAnsi"/>
          <w:b/>
          <w:bCs/>
        </w:rPr>
        <w:tab/>
      </w:r>
      <w:r w:rsidR="00300ADE" w:rsidRPr="00BC6E4B">
        <w:rPr>
          <w:rFonts w:cstheme="minorHAnsi"/>
          <w:b/>
          <w:bCs/>
        </w:rPr>
        <w:tab/>
      </w:r>
      <w:r w:rsidR="006C65D2" w:rsidRPr="00BC6E4B">
        <w:rPr>
          <w:rFonts w:cstheme="minorHAnsi"/>
          <w:b/>
          <w:bCs/>
        </w:rPr>
        <w:t xml:space="preserve">   </w:t>
      </w:r>
      <w:r w:rsidR="00300ADE" w:rsidRPr="00BC6E4B">
        <w:rPr>
          <w:rFonts w:cstheme="minorHAnsi"/>
          <w:b/>
          <w:bCs/>
        </w:rPr>
        <w:t>6 180 539Kč</w:t>
      </w:r>
    </w:p>
    <w:p w14:paraId="19BD38B9" w14:textId="77777777" w:rsidR="00D8695C" w:rsidRPr="00BC6E4B" w:rsidRDefault="00D8695C" w:rsidP="00BC6E4B">
      <w:pPr>
        <w:overflowPunct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7554A33B" w14:textId="6540C3ED" w:rsidR="00E57865" w:rsidRPr="00BC6E4B" w:rsidRDefault="00E57865" w:rsidP="00E57865">
      <w:pPr>
        <w:overflowPunct w:val="0"/>
        <w:autoSpaceDE w:val="0"/>
        <w:autoSpaceDN w:val="0"/>
        <w:adjustRightInd w:val="0"/>
        <w:ind w:firstLine="284"/>
        <w:rPr>
          <w:rFonts w:cstheme="minorHAnsi"/>
          <w:b/>
          <w:bCs/>
        </w:rPr>
      </w:pPr>
      <w:r w:rsidRPr="00BC6E4B">
        <w:rPr>
          <w:rFonts w:cstheme="minorHAnsi"/>
          <w:b/>
          <w:bCs/>
        </w:rPr>
        <w:t>Náklady</w:t>
      </w:r>
    </w:p>
    <w:p w14:paraId="64E6C1B5" w14:textId="4A266FBE" w:rsidR="00E57865" w:rsidRPr="00BC6E4B" w:rsidRDefault="00E57865" w:rsidP="006E0362">
      <w:pPr>
        <w:overflowPunct w:val="0"/>
        <w:autoSpaceDE w:val="0"/>
        <w:autoSpaceDN w:val="0"/>
        <w:adjustRightInd w:val="0"/>
        <w:ind w:firstLine="284"/>
        <w:rPr>
          <w:rFonts w:cstheme="minorHAnsi"/>
          <w:bCs/>
        </w:rPr>
      </w:pPr>
      <w:r w:rsidRPr="00BC6E4B">
        <w:rPr>
          <w:rFonts w:cstheme="minorHAnsi"/>
          <w:bCs/>
        </w:rPr>
        <w:t>Výdaje na prostředky na platy</w:t>
      </w:r>
      <w:r w:rsidRPr="00BC6E4B">
        <w:rPr>
          <w:rFonts w:cstheme="minorHAnsi"/>
          <w:bCs/>
        </w:rPr>
        <w:tab/>
      </w:r>
      <w:r w:rsidRPr="00BC6E4B">
        <w:rPr>
          <w:rFonts w:cstheme="minorHAnsi"/>
          <w:bCs/>
        </w:rPr>
        <w:tab/>
      </w:r>
      <w:r w:rsidRPr="00BC6E4B">
        <w:rPr>
          <w:rFonts w:cstheme="minorHAnsi"/>
          <w:bCs/>
        </w:rPr>
        <w:tab/>
      </w:r>
      <w:r w:rsidRPr="00BC6E4B">
        <w:rPr>
          <w:rFonts w:cstheme="minorHAnsi"/>
          <w:bCs/>
        </w:rPr>
        <w:tab/>
        <w:t xml:space="preserve">        </w:t>
      </w:r>
      <w:r w:rsidR="00F9261B">
        <w:rPr>
          <w:rFonts w:cstheme="minorHAnsi"/>
          <w:bCs/>
        </w:rPr>
        <w:t xml:space="preserve">  </w:t>
      </w:r>
      <w:r w:rsidR="006C65D2" w:rsidRPr="00BC6E4B">
        <w:rPr>
          <w:rFonts w:cstheme="minorHAnsi"/>
          <w:bCs/>
        </w:rPr>
        <w:t xml:space="preserve">  </w:t>
      </w:r>
      <w:r w:rsidRPr="00BC6E4B">
        <w:rPr>
          <w:rFonts w:cstheme="minorHAnsi"/>
          <w:bCs/>
        </w:rPr>
        <w:t xml:space="preserve"> </w:t>
      </w:r>
      <w:r w:rsidR="001C6B28" w:rsidRPr="00BC6E4B">
        <w:rPr>
          <w:rFonts w:cstheme="minorHAnsi"/>
          <w:bCs/>
        </w:rPr>
        <w:t>3 611</w:t>
      </w:r>
      <w:r w:rsidR="001B6C3E" w:rsidRPr="00BC6E4B">
        <w:rPr>
          <w:rFonts w:cstheme="minorHAnsi"/>
          <w:bCs/>
        </w:rPr>
        <w:t> </w:t>
      </w:r>
      <w:r w:rsidR="001C6B28" w:rsidRPr="00BC6E4B">
        <w:rPr>
          <w:rFonts w:cstheme="minorHAnsi"/>
          <w:bCs/>
        </w:rPr>
        <w:t>351</w:t>
      </w:r>
      <w:r w:rsidR="001B6C3E" w:rsidRPr="00BC6E4B">
        <w:rPr>
          <w:rFonts w:cstheme="minorHAnsi"/>
          <w:bCs/>
        </w:rPr>
        <w:t xml:space="preserve"> </w:t>
      </w:r>
      <w:r w:rsidR="009A568B" w:rsidRPr="00BC6E4B">
        <w:rPr>
          <w:rFonts w:cstheme="minorHAnsi"/>
          <w:bCs/>
        </w:rPr>
        <w:t>Kč</w:t>
      </w:r>
    </w:p>
    <w:p w14:paraId="03A2238F" w14:textId="64C802E6" w:rsidR="00E57865" w:rsidRPr="00BC6E4B" w:rsidRDefault="00E57865" w:rsidP="00E57865">
      <w:pPr>
        <w:overflowPunct w:val="0"/>
        <w:autoSpaceDE w:val="0"/>
        <w:autoSpaceDN w:val="0"/>
        <w:adjustRightInd w:val="0"/>
        <w:ind w:firstLine="284"/>
        <w:rPr>
          <w:rFonts w:cstheme="minorHAnsi"/>
          <w:bCs/>
        </w:rPr>
      </w:pPr>
      <w:r w:rsidRPr="00BC6E4B">
        <w:rPr>
          <w:rFonts w:cstheme="minorHAnsi"/>
          <w:bCs/>
        </w:rPr>
        <w:t xml:space="preserve">Výdaje na pracovní neschopnost                  </w:t>
      </w:r>
      <w:r w:rsidR="006E0362" w:rsidRPr="00BC6E4B">
        <w:rPr>
          <w:rFonts w:cstheme="minorHAnsi"/>
          <w:bCs/>
        </w:rPr>
        <w:tab/>
      </w:r>
      <w:r w:rsidR="009A568B" w:rsidRPr="00BC6E4B">
        <w:rPr>
          <w:rFonts w:cstheme="minorHAnsi"/>
          <w:bCs/>
        </w:rPr>
        <w:tab/>
      </w:r>
      <w:r w:rsidR="00F9261B">
        <w:rPr>
          <w:rFonts w:cstheme="minorHAnsi"/>
          <w:bCs/>
        </w:rPr>
        <w:tab/>
      </w:r>
      <w:r w:rsidR="009A568B" w:rsidRPr="00BC6E4B">
        <w:rPr>
          <w:rFonts w:cstheme="minorHAnsi"/>
          <w:bCs/>
        </w:rPr>
        <w:tab/>
      </w:r>
      <w:r w:rsidR="00F9261B">
        <w:rPr>
          <w:rFonts w:cstheme="minorHAnsi"/>
          <w:bCs/>
        </w:rPr>
        <w:t xml:space="preserve">     </w:t>
      </w:r>
      <w:r w:rsidR="001C6B28" w:rsidRPr="00BC6E4B">
        <w:rPr>
          <w:rFonts w:cstheme="minorHAnsi"/>
          <w:bCs/>
        </w:rPr>
        <w:t>48</w:t>
      </w:r>
      <w:r w:rsidR="001B6C3E" w:rsidRPr="00BC6E4B">
        <w:rPr>
          <w:rFonts w:cstheme="minorHAnsi"/>
          <w:bCs/>
        </w:rPr>
        <w:t> </w:t>
      </w:r>
      <w:r w:rsidR="001C6B28" w:rsidRPr="00BC6E4B">
        <w:rPr>
          <w:rFonts w:cstheme="minorHAnsi"/>
          <w:bCs/>
        </w:rPr>
        <w:t>213</w:t>
      </w:r>
      <w:r w:rsidR="001B6C3E" w:rsidRPr="00BC6E4B">
        <w:rPr>
          <w:rFonts w:cstheme="minorHAnsi"/>
          <w:bCs/>
        </w:rPr>
        <w:t xml:space="preserve"> </w:t>
      </w:r>
      <w:r w:rsidR="009A568B" w:rsidRPr="00BC6E4B">
        <w:rPr>
          <w:rFonts w:cstheme="minorHAnsi"/>
          <w:bCs/>
        </w:rPr>
        <w:t>Kč</w:t>
      </w:r>
      <w:r w:rsidR="006E0362" w:rsidRPr="00BC6E4B">
        <w:rPr>
          <w:rFonts w:cstheme="minorHAnsi"/>
          <w:bCs/>
        </w:rPr>
        <w:tab/>
      </w:r>
      <w:r w:rsidRPr="00BC6E4B">
        <w:rPr>
          <w:rFonts w:cstheme="minorHAnsi"/>
          <w:bCs/>
        </w:rPr>
        <w:t xml:space="preserve">                               </w:t>
      </w:r>
    </w:p>
    <w:p w14:paraId="23924DDF" w14:textId="6B902B6F" w:rsidR="001B6C3E" w:rsidRPr="00BC6E4B" w:rsidRDefault="00E57865" w:rsidP="001B6C3E">
      <w:pPr>
        <w:overflowPunct w:val="0"/>
        <w:autoSpaceDE w:val="0"/>
        <w:autoSpaceDN w:val="0"/>
        <w:adjustRightInd w:val="0"/>
        <w:ind w:firstLine="284"/>
        <w:rPr>
          <w:rFonts w:cstheme="minorHAnsi"/>
          <w:bCs/>
        </w:rPr>
      </w:pPr>
      <w:r w:rsidRPr="00BC6E4B">
        <w:rPr>
          <w:rFonts w:cstheme="minorHAnsi"/>
          <w:bCs/>
        </w:rPr>
        <w:t xml:space="preserve">Výdaje na sociální a zdravotní pojištění     </w:t>
      </w:r>
      <w:r w:rsidR="001B6C3E" w:rsidRPr="00BC6E4B">
        <w:rPr>
          <w:rFonts w:cstheme="minorHAnsi"/>
          <w:bCs/>
        </w:rPr>
        <w:tab/>
      </w:r>
      <w:r w:rsidR="001B6C3E" w:rsidRPr="00BC6E4B">
        <w:rPr>
          <w:rFonts w:cstheme="minorHAnsi"/>
          <w:bCs/>
        </w:rPr>
        <w:tab/>
      </w:r>
      <w:r w:rsidR="001B6C3E" w:rsidRPr="00BC6E4B">
        <w:rPr>
          <w:rFonts w:cstheme="minorHAnsi"/>
          <w:bCs/>
        </w:rPr>
        <w:tab/>
      </w:r>
      <w:r w:rsidR="00F9261B">
        <w:rPr>
          <w:rFonts w:cstheme="minorHAnsi"/>
          <w:bCs/>
        </w:rPr>
        <w:tab/>
      </w:r>
      <w:r w:rsidR="0051158A" w:rsidRPr="00BC6E4B">
        <w:rPr>
          <w:rFonts w:cstheme="minorHAnsi"/>
          <w:bCs/>
        </w:rPr>
        <w:t>1 209</w:t>
      </w:r>
      <w:r w:rsidR="001B6C3E" w:rsidRPr="00BC6E4B">
        <w:rPr>
          <w:rFonts w:cstheme="minorHAnsi"/>
          <w:bCs/>
        </w:rPr>
        <w:t> </w:t>
      </w:r>
      <w:r w:rsidR="0051158A" w:rsidRPr="00BC6E4B">
        <w:rPr>
          <w:rFonts w:cstheme="minorHAnsi"/>
          <w:bCs/>
        </w:rPr>
        <w:t>643</w:t>
      </w:r>
      <w:r w:rsidR="001B6C3E" w:rsidRPr="00BC6E4B">
        <w:rPr>
          <w:rFonts w:cstheme="minorHAnsi"/>
          <w:bCs/>
        </w:rPr>
        <w:t xml:space="preserve"> </w:t>
      </w:r>
      <w:r w:rsidR="009A568B" w:rsidRPr="00BC6E4B">
        <w:rPr>
          <w:rFonts w:cstheme="minorHAnsi"/>
          <w:bCs/>
        </w:rPr>
        <w:t>Kč</w:t>
      </w:r>
      <w:r w:rsidRPr="00BC6E4B">
        <w:rPr>
          <w:rFonts w:cstheme="minorHAnsi"/>
          <w:bCs/>
        </w:rPr>
        <w:t xml:space="preserve">        </w:t>
      </w:r>
    </w:p>
    <w:p w14:paraId="7E3AE084" w14:textId="511278BB" w:rsidR="00E57865" w:rsidRPr="00BC6E4B" w:rsidRDefault="001B6C3E" w:rsidP="001B6C3E">
      <w:pPr>
        <w:overflowPunct w:val="0"/>
        <w:autoSpaceDE w:val="0"/>
        <w:autoSpaceDN w:val="0"/>
        <w:adjustRightInd w:val="0"/>
        <w:ind w:firstLine="284"/>
        <w:rPr>
          <w:rFonts w:cstheme="minorHAnsi"/>
          <w:bCs/>
        </w:rPr>
      </w:pPr>
      <w:r w:rsidRPr="00BC6E4B">
        <w:rPr>
          <w:rFonts w:cstheme="minorHAnsi"/>
          <w:bCs/>
        </w:rPr>
        <w:t>Výdaje na plavecký výcvik</w:t>
      </w:r>
      <w:r w:rsidRPr="00BC6E4B">
        <w:rPr>
          <w:rFonts w:cstheme="minorHAnsi"/>
          <w:bCs/>
        </w:rPr>
        <w:tab/>
      </w:r>
      <w:r w:rsidRPr="00BC6E4B">
        <w:rPr>
          <w:rFonts w:cstheme="minorHAnsi"/>
          <w:bCs/>
        </w:rPr>
        <w:tab/>
      </w:r>
      <w:r w:rsidRPr="00BC6E4B">
        <w:rPr>
          <w:rFonts w:cstheme="minorHAnsi"/>
          <w:bCs/>
        </w:rPr>
        <w:tab/>
      </w:r>
      <w:r w:rsidRPr="00BC6E4B">
        <w:rPr>
          <w:rFonts w:cstheme="minorHAnsi"/>
          <w:bCs/>
        </w:rPr>
        <w:tab/>
      </w:r>
      <w:r w:rsidRPr="00BC6E4B">
        <w:rPr>
          <w:rFonts w:cstheme="minorHAnsi"/>
          <w:bCs/>
        </w:rPr>
        <w:tab/>
      </w:r>
      <w:r w:rsidR="00F9261B">
        <w:rPr>
          <w:rFonts w:cstheme="minorHAnsi"/>
          <w:bCs/>
        </w:rPr>
        <w:tab/>
      </w:r>
      <w:r w:rsidR="00E57865" w:rsidRPr="00BC6E4B">
        <w:rPr>
          <w:rFonts w:cstheme="minorHAnsi"/>
          <w:bCs/>
        </w:rPr>
        <w:t xml:space="preserve"> </w:t>
      </w:r>
      <w:r w:rsidR="00F9261B">
        <w:rPr>
          <w:rFonts w:cstheme="minorHAnsi"/>
          <w:bCs/>
        </w:rPr>
        <w:t xml:space="preserve">    </w:t>
      </w:r>
      <w:r w:rsidR="00E57865" w:rsidRPr="00BC6E4B">
        <w:rPr>
          <w:rFonts w:cstheme="minorHAnsi"/>
          <w:bCs/>
        </w:rPr>
        <w:t xml:space="preserve"> </w:t>
      </w:r>
      <w:r w:rsidRPr="00BC6E4B">
        <w:rPr>
          <w:rFonts w:cstheme="minorHAnsi"/>
          <w:bCs/>
        </w:rPr>
        <w:t>29 770 Kč</w:t>
      </w:r>
      <w:r w:rsidR="00E57865" w:rsidRPr="00BC6E4B">
        <w:rPr>
          <w:rFonts w:cstheme="minorHAnsi"/>
          <w:bCs/>
        </w:rPr>
        <w:t xml:space="preserve">    </w:t>
      </w:r>
    </w:p>
    <w:p w14:paraId="33C4114E" w14:textId="7C92E9AD" w:rsidR="00E57865" w:rsidRPr="00BC6E4B" w:rsidRDefault="00E57865" w:rsidP="00E57865">
      <w:pPr>
        <w:overflowPunct w:val="0"/>
        <w:autoSpaceDE w:val="0"/>
        <w:autoSpaceDN w:val="0"/>
        <w:adjustRightInd w:val="0"/>
        <w:ind w:firstLine="284"/>
        <w:rPr>
          <w:rFonts w:cstheme="minorHAnsi"/>
        </w:rPr>
      </w:pPr>
      <w:r w:rsidRPr="00BC6E4B">
        <w:rPr>
          <w:rFonts w:cstheme="minorHAnsi"/>
          <w:bCs/>
        </w:rPr>
        <w:t xml:space="preserve">Výdaje na DVPP, školení provozní                                       </w:t>
      </w:r>
      <w:r w:rsidR="006C65D2" w:rsidRPr="00BC6E4B">
        <w:rPr>
          <w:rFonts w:cstheme="minorHAnsi"/>
          <w:bCs/>
        </w:rPr>
        <w:tab/>
        <w:t xml:space="preserve">              </w:t>
      </w:r>
      <w:r w:rsidRPr="00BC6E4B">
        <w:rPr>
          <w:rFonts w:cstheme="minorHAnsi"/>
          <w:bCs/>
        </w:rPr>
        <w:t xml:space="preserve"> </w:t>
      </w:r>
      <w:r w:rsidR="001B6C3E" w:rsidRPr="00BC6E4B">
        <w:rPr>
          <w:rFonts w:cstheme="minorHAnsi"/>
        </w:rPr>
        <w:t>35 373,50 Kč</w:t>
      </w:r>
    </w:p>
    <w:p w14:paraId="03D89FCD" w14:textId="0E42BCFB" w:rsidR="00E57865" w:rsidRPr="00BC6E4B" w:rsidRDefault="00E57865" w:rsidP="00E57865">
      <w:pPr>
        <w:overflowPunct w:val="0"/>
        <w:autoSpaceDE w:val="0"/>
        <w:autoSpaceDN w:val="0"/>
        <w:adjustRightInd w:val="0"/>
        <w:ind w:firstLine="284"/>
        <w:rPr>
          <w:rFonts w:cstheme="minorHAnsi"/>
          <w:bCs/>
        </w:rPr>
      </w:pPr>
      <w:r w:rsidRPr="00BC6E4B">
        <w:rPr>
          <w:rFonts w:cstheme="minorHAnsi"/>
          <w:bCs/>
        </w:rPr>
        <w:t xml:space="preserve">Výdaje za SR za učebnice a učební pomůcky                         </w:t>
      </w:r>
      <w:r w:rsidR="006C65D2" w:rsidRPr="00BC6E4B">
        <w:rPr>
          <w:rFonts w:cstheme="minorHAnsi"/>
          <w:bCs/>
        </w:rPr>
        <w:t xml:space="preserve"> </w:t>
      </w:r>
      <w:r w:rsidRPr="00BC6E4B">
        <w:rPr>
          <w:rFonts w:cstheme="minorHAnsi"/>
          <w:bCs/>
        </w:rPr>
        <w:t xml:space="preserve">    </w:t>
      </w:r>
      <w:r w:rsidR="006C65D2" w:rsidRPr="00BC6E4B">
        <w:rPr>
          <w:rFonts w:cstheme="minorHAnsi"/>
          <w:bCs/>
        </w:rPr>
        <w:t xml:space="preserve"> </w:t>
      </w:r>
      <w:r w:rsidR="00F9261B">
        <w:rPr>
          <w:rFonts w:cstheme="minorHAnsi"/>
          <w:bCs/>
        </w:rPr>
        <w:tab/>
      </w:r>
      <w:r w:rsidR="006C65D2" w:rsidRPr="00BC6E4B">
        <w:rPr>
          <w:rFonts w:cstheme="minorHAnsi"/>
          <w:bCs/>
        </w:rPr>
        <w:t xml:space="preserve">       </w:t>
      </w:r>
      <w:r w:rsidR="001B6C3E" w:rsidRPr="00BC6E4B">
        <w:rPr>
          <w:rFonts w:cstheme="minorHAnsi"/>
          <w:bCs/>
        </w:rPr>
        <w:t xml:space="preserve">72 263 </w:t>
      </w:r>
      <w:r w:rsidR="006C65D2" w:rsidRPr="00BC6E4B">
        <w:rPr>
          <w:rFonts w:cstheme="minorHAnsi"/>
          <w:bCs/>
        </w:rPr>
        <w:t>Kč</w:t>
      </w:r>
    </w:p>
    <w:p w14:paraId="2877335F" w14:textId="770ECD7C" w:rsidR="00E57865" w:rsidRPr="00BC6E4B" w:rsidRDefault="00E57865" w:rsidP="00E57865">
      <w:pPr>
        <w:overflowPunct w:val="0"/>
        <w:autoSpaceDE w:val="0"/>
        <w:autoSpaceDN w:val="0"/>
        <w:adjustRightInd w:val="0"/>
        <w:ind w:firstLine="284"/>
        <w:rPr>
          <w:rFonts w:cstheme="minorHAnsi"/>
          <w:bCs/>
        </w:rPr>
      </w:pPr>
      <w:r w:rsidRPr="00BC6E4B">
        <w:rPr>
          <w:rFonts w:cstheme="minorHAnsi"/>
          <w:bCs/>
        </w:rPr>
        <w:t xml:space="preserve">Základní příděl FKSP                                                                </w:t>
      </w:r>
      <w:r w:rsidRPr="00BC6E4B">
        <w:rPr>
          <w:rFonts w:cstheme="minorHAnsi"/>
          <w:bCs/>
        </w:rPr>
        <w:tab/>
      </w:r>
      <w:r w:rsidR="006C65D2" w:rsidRPr="00BC6E4B">
        <w:rPr>
          <w:rFonts w:cstheme="minorHAnsi"/>
          <w:bCs/>
        </w:rPr>
        <w:t xml:space="preserve">          </w:t>
      </w:r>
      <w:r w:rsidR="00F9261B">
        <w:rPr>
          <w:rFonts w:cstheme="minorHAnsi"/>
          <w:bCs/>
        </w:rPr>
        <w:t xml:space="preserve"> </w:t>
      </w:r>
      <w:r w:rsidR="006C65D2" w:rsidRPr="00BC6E4B">
        <w:rPr>
          <w:rFonts w:cstheme="minorHAnsi"/>
          <w:bCs/>
        </w:rPr>
        <w:t xml:space="preserve">     </w:t>
      </w:r>
      <w:r w:rsidR="0051158A" w:rsidRPr="00BC6E4B">
        <w:rPr>
          <w:rFonts w:cstheme="minorHAnsi"/>
        </w:rPr>
        <w:t>84 797,36</w:t>
      </w:r>
      <w:r w:rsidR="001B6C3E" w:rsidRPr="00BC6E4B">
        <w:rPr>
          <w:rFonts w:cstheme="minorHAnsi"/>
        </w:rPr>
        <w:t xml:space="preserve"> </w:t>
      </w:r>
      <w:r w:rsidR="009A568B" w:rsidRPr="00BC6E4B">
        <w:rPr>
          <w:rFonts w:cstheme="minorHAnsi"/>
        </w:rPr>
        <w:t>Kč</w:t>
      </w:r>
    </w:p>
    <w:p w14:paraId="7FFA8A51" w14:textId="0FC2D1AA" w:rsidR="00E57865" w:rsidRPr="00BC6E4B" w:rsidRDefault="00E57865" w:rsidP="001B6C3E">
      <w:pPr>
        <w:overflowPunct w:val="0"/>
        <w:autoSpaceDE w:val="0"/>
        <w:autoSpaceDN w:val="0"/>
        <w:adjustRightInd w:val="0"/>
        <w:ind w:firstLine="284"/>
        <w:rPr>
          <w:rFonts w:cstheme="minorHAnsi"/>
          <w:bCs/>
        </w:rPr>
      </w:pPr>
      <w:r w:rsidRPr="00BC6E4B">
        <w:rPr>
          <w:rFonts w:cstheme="minorHAnsi"/>
          <w:bCs/>
        </w:rPr>
        <w:t xml:space="preserve">Ostatní provozní náklady                                                        </w:t>
      </w:r>
      <w:r w:rsidR="006C65D2" w:rsidRPr="00BC6E4B">
        <w:rPr>
          <w:rFonts w:cstheme="minorHAnsi"/>
          <w:bCs/>
        </w:rPr>
        <w:t xml:space="preserve">  </w:t>
      </w:r>
      <w:r w:rsidRPr="00BC6E4B">
        <w:rPr>
          <w:rFonts w:cstheme="minorHAnsi"/>
          <w:bCs/>
        </w:rPr>
        <w:t xml:space="preserve"> </w:t>
      </w:r>
      <w:r w:rsidRPr="00BC6E4B">
        <w:rPr>
          <w:rFonts w:cstheme="minorHAnsi"/>
          <w:bCs/>
        </w:rPr>
        <w:tab/>
      </w:r>
      <w:r w:rsidR="00F9261B">
        <w:rPr>
          <w:rFonts w:cstheme="minorHAnsi"/>
          <w:bCs/>
        </w:rPr>
        <w:t xml:space="preserve">            </w:t>
      </w:r>
      <w:r w:rsidR="006C65D2" w:rsidRPr="00BC6E4B">
        <w:rPr>
          <w:rFonts w:cstheme="minorHAnsi"/>
          <w:bCs/>
        </w:rPr>
        <w:t xml:space="preserve">  </w:t>
      </w:r>
      <w:r w:rsidR="003B4CFF" w:rsidRPr="00BC6E4B">
        <w:rPr>
          <w:rFonts w:cstheme="minorHAnsi"/>
          <w:bCs/>
        </w:rPr>
        <w:t xml:space="preserve">359 892,38 </w:t>
      </w:r>
      <w:r w:rsidR="009A568B" w:rsidRPr="00BC6E4B">
        <w:rPr>
          <w:rFonts w:cstheme="minorHAnsi"/>
          <w:bCs/>
        </w:rPr>
        <w:t>Kč</w:t>
      </w:r>
    </w:p>
    <w:p w14:paraId="7ACA68E8" w14:textId="7CAECFF7" w:rsidR="001B6C3E" w:rsidRPr="00BC6E4B" w:rsidRDefault="001B6C3E" w:rsidP="001B6C3E">
      <w:pPr>
        <w:overflowPunct w:val="0"/>
        <w:autoSpaceDE w:val="0"/>
        <w:autoSpaceDN w:val="0"/>
        <w:adjustRightInd w:val="0"/>
        <w:ind w:firstLine="284"/>
        <w:rPr>
          <w:rFonts w:cstheme="minorHAnsi"/>
          <w:bCs/>
        </w:rPr>
      </w:pPr>
      <w:r w:rsidRPr="00BC6E4B">
        <w:rPr>
          <w:rFonts w:cstheme="minorHAnsi"/>
          <w:bCs/>
        </w:rPr>
        <w:t>(elektřina, plyn, internet)</w:t>
      </w:r>
    </w:p>
    <w:p w14:paraId="5D9DB96A" w14:textId="54523EEE" w:rsidR="00E57865" w:rsidRPr="00BC6E4B" w:rsidRDefault="00E57865" w:rsidP="00BC6E4B">
      <w:pPr>
        <w:overflowPunct w:val="0"/>
        <w:autoSpaceDE w:val="0"/>
        <w:autoSpaceDN w:val="0"/>
        <w:adjustRightInd w:val="0"/>
        <w:rPr>
          <w:rFonts w:cstheme="minorHAnsi"/>
          <w:b/>
          <w:bCs/>
        </w:rPr>
      </w:pPr>
      <w:r w:rsidRPr="00BC6E4B">
        <w:rPr>
          <w:rFonts w:cstheme="minorHAnsi"/>
          <w:b/>
          <w:bCs/>
        </w:rPr>
        <w:t xml:space="preserve">    Náklady celkem                                                                   </w:t>
      </w:r>
      <w:r w:rsidR="006C65D2" w:rsidRPr="00BC6E4B">
        <w:rPr>
          <w:rFonts w:cstheme="minorHAnsi"/>
          <w:b/>
          <w:bCs/>
        </w:rPr>
        <w:tab/>
        <w:t xml:space="preserve">          </w:t>
      </w:r>
      <w:r w:rsidR="003B4CFF" w:rsidRPr="00BC6E4B">
        <w:rPr>
          <w:rFonts w:cstheme="minorHAnsi"/>
          <w:b/>
          <w:bCs/>
        </w:rPr>
        <w:t>5 451 303,24 Kč</w:t>
      </w:r>
      <w:r w:rsidRPr="00BC6E4B">
        <w:rPr>
          <w:rFonts w:cstheme="minorHAnsi"/>
          <w:b/>
          <w:bCs/>
        </w:rPr>
        <w:tab/>
      </w:r>
    </w:p>
    <w:p w14:paraId="59B54A23" w14:textId="2806187D" w:rsidR="00EA3B5F" w:rsidRDefault="002F1CC7" w:rsidP="00BC6E4B">
      <w:pPr>
        <w:pStyle w:val="Nadpis1"/>
        <w:rPr>
          <w:rStyle w:val="Nadpis1Char"/>
          <w:rFonts w:asciiTheme="minorHAnsi" w:hAnsiTheme="minorHAnsi" w:cstheme="minorHAnsi"/>
        </w:rPr>
      </w:pPr>
      <w:r w:rsidRPr="00BC6E4B">
        <w:rPr>
          <w:rStyle w:val="Nadpis1Char"/>
          <w:rFonts w:asciiTheme="minorHAnsi" w:hAnsiTheme="minorHAnsi" w:cstheme="minorHAnsi"/>
        </w:rPr>
        <w:t>Následující školní rok</w:t>
      </w:r>
    </w:p>
    <w:p w14:paraId="15A5AF5A" w14:textId="77777777" w:rsidR="00BC6E4B" w:rsidRPr="00BC6E4B" w:rsidRDefault="00BC6E4B" w:rsidP="00BC6E4B"/>
    <w:p w14:paraId="12ABE4B5" w14:textId="601D22FB" w:rsidR="003B4CFF" w:rsidRPr="00BC6E4B" w:rsidRDefault="00D8695C" w:rsidP="00DF1646">
      <w:pPr>
        <w:spacing w:line="360" w:lineRule="auto"/>
        <w:ind w:firstLine="432"/>
        <w:jc w:val="both"/>
        <w:rPr>
          <w:rFonts w:cstheme="minorHAnsi"/>
        </w:rPr>
      </w:pPr>
      <w:r w:rsidRPr="00BC6E4B">
        <w:rPr>
          <w:rFonts w:cstheme="minorHAnsi"/>
        </w:rPr>
        <w:t xml:space="preserve">V následujícím školním roce </w:t>
      </w:r>
      <w:r w:rsidR="003B4CFF" w:rsidRPr="00BC6E4B">
        <w:rPr>
          <w:rFonts w:cstheme="minorHAnsi"/>
        </w:rPr>
        <w:t xml:space="preserve">budeme opět žádat o dotace z projektu OP JAK II pro podporu </w:t>
      </w:r>
      <w:r w:rsidR="00EF510C" w:rsidRPr="00BC6E4B">
        <w:rPr>
          <w:rFonts w:cstheme="minorHAnsi"/>
        </w:rPr>
        <w:t>výuky a</w:t>
      </w:r>
      <w:r w:rsidR="003B4CFF" w:rsidRPr="00BC6E4B">
        <w:rPr>
          <w:rFonts w:cstheme="minorHAnsi"/>
        </w:rPr>
        <w:t xml:space="preserve"> projektu Národního plánu obnovy na zakoupení digitálních technologií do výuky. Dále budou opět probíhat kroužky v rámci školní družiny (dvakrát týdně)</w:t>
      </w:r>
      <w:r w:rsidR="00EF510C" w:rsidRPr="00BC6E4B">
        <w:rPr>
          <w:rFonts w:cstheme="minorHAnsi"/>
        </w:rPr>
        <w:t>, projektové dny, týdenní pobyt školy v přírodě a školní a veřejné akce. Plavecký výcvik je zatím v řešení.</w:t>
      </w:r>
    </w:p>
    <w:p w14:paraId="5C2DBE23" w14:textId="77777777" w:rsidR="00DF1646" w:rsidRPr="00BC6E4B" w:rsidRDefault="00EF510C" w:rsidP="00DF1646">
      <w:pPr>
        <w:spacing w:line="360" w:lineRule="auto"/>
        <w:ind w:firstLine="432"/>
        <w:jc w:val="both"/>
        <w:rPr>
          <w:rFonts w:cstheme="minorHAnsi"/>
        </w:rPr>
      </w:pPr>
      <w:r w:rsidRPr="00BC6E4B">
        <w:rPr>
          <w:rFonts w:cstheme="minorHAnsi"/>
        </w:rPr>
        <w:t xml:space="preserve">Děti a žáci budou více zapojeni do soutěží a olympiád, žáci ZŠ budou </w:t>
      </w:r>
      <w:r w:rsidR="00DF1646" w:rsidRPr="00BC6E4B">
        <w:rPr>
          <w:rFonts w:cstheme="minorHAnsi"/>
        </w:rPr>
        <w:t xml:space="preserve">zapojeni do celostátního </w:t>
      </w:r>
      <w:r w:rsidRPr="00BC6E4B">
        <w:rPr>
          <w:rFonts w:cstheme="minorHAnsi"/>
        </w:rPr>
        <w:t xml:space="preserve">testováni v rámci ČŠI </w:t>
      </w:r>
      <w:r w:rsidR="00DF1646" w:rsidRPr="00BC6E4B">
        <w:rPr>
          <w:rFonts w:cstheme="minorHAnsi"/>
        </w:rPr>
        <w:t xml:space="preserve">(“Primárním cílem výběrového zjišťování není srovnávat žáky, třídy nebo školy mezi sebou – cílem výběrových zjišťování České školní inspekce je poskytnout informaci o tom, nakolik je jednotlivý žák schopen naplnit požadavky zahrnuté v testu, i když test samozřejmě nikdy </w:t>
      </w:r>
      <w:r w:rsidR="00DF1646" w:rsidRPr="00BC6E4B">
        <w:rPr>
          <w:rFonts w:cstheme="minorHAnsi"/>
        </w:rPr>
        <w:lastRenderedPageBreak/>
        <w:t>nemůže reprezentovat celý vzdělávací obor (předmět). Přesto může být zajímavé zasadit výsledky žáků třídy do rámce výsledků všech testovaných žáků.” (ČŠI)).</w:t>
      </w:r>
    </w:p>
    <w:p w14:paraId="35BF9EE1" w14:textId="2E4CD348" w:rsidR="00EF510C" w:rsidRPr="00BC6E4B" w:rsidRDefault="00EF510C" w:rsidP="00BC6E4B">
      <w:pPr>
        <w:spacing w:line="360" w:lineRule="auto"/>
        <w:ind w:firstLine="432"/>
        <w:jc w:val="both"/>
        <w:rPr>
          <w:rFonts w:cstheme="minorHAnsi"/>
        </w:rPr>
      </w:pPr>
      <w:r w:rsidRPr="00BC6E4B">
        <w:rPr>
          <w:rFonts w:cstheme="minorHAnsi"/>
        </w:rPr>
        <w:t>Proběhne řádná evaluace od dětí, žáků, rodičů a zaměstnanců školy</w:t>
      </w:r>
      <w:r w:rsidR="00DF1646" w:rsidRPr="00BC6E4B">
        <w:rPr>
          <w:rFonts w:cstheme="minorHAnsi"/>
        </w:rPr>
        <w:t>, které vede ke zjištění správných podmínek výuky, pomůcek, klimatu, spokojenosti apod.</w:t>
      </w:r>
    </w:p>
    <w:p w14:paraId="4D4CAF85" w14:textId="77777777" w:rsidR="00DF1646" w:rsidRPr="00BC6E4B" w:rsidRDefault="00DF1646" w:rsidP="00DF1646">
      <w:pPr>
        <w:pStyle w:val="Nadpis1"/>
        <w:rPr>
          <w:rFonts w:asciiTheme="minorHAnsi" w:hAnsiTheme="minorHAnsi" w:cstheme="minorHAnsi"/>
        </w:rPr>
      </w:pPr>
      <w:r w:rsidRPr="00BC6E4B">
        <w:rPr>
          <w:rFonts w:asciiTheme="minorHAnsi" w:hAnsiTheme="minorHAnsi" w:cstheme="minorHAnsi"/>
        </w:rPr>
        <w:t xml:space="preserve">Stručné vyhodnocení naplňování cílů školního vzdělávacího programu </w:t>
      </w:r>
    </w:p>
    <w:p w14:paraId="1F88BE16" w14:textId="1CF09939" w:rsidR="0057248A" w:rsidRPr="00BC6E4B" w:rsidRDefault="0057248A" w:rsidP="00BC6E4B">
      <w:pPr>
        <w:autoSpaceDE w:val="0"/>
        <w:spacing w:before="100" w:beforeAutospacing="1" w:after="0" w:line="360" w:lineRule="auto"/>
        <w:ind w:firstLine="432"/>
        <w:jc w:val="both"/>
        <w:rPr>
          <w:rFonts w:cstheme="minorHAnsi"/>
        </w:rPr>
      </w:pPr>
      <w:r w:rsidRPr="00BC6E4B">
        <w:rPr>
          <w:rFonts w:cstheme="minorHAnsi"/>
        </w:rPr>
        <w:t xml:space="preserve">Škola využila dotací OP JAK a Národního plánu obnovy pro nákup pomůcek pro podporu </w:t>
      </w:r>
      <w:r w:rsidR="00BC6E4B" w:rsidRPr="00BC6E4B">
        <w:rPr>
          <w:rFonts w:cstheme="minorHAnsi"/>
        </w:rPr>
        <w:t>digitalizace</w:t>
      </w:r>
      <w:r w:rsidRPr="00BC6E4B">
        <w:rPr>
          <w:rFonts w:cstheme="minorHAnsi"/>
        </w:rPr>
        <w:t xml:space="preserve"> zapojení dětí a žáků do projektových dnů ve škole i mimo školu, exkurzí apod.</w:t>
      </w:r>
    </w:p>
    <w:p w14:paraId="79B07E12" w14:textId="707F12D1" w:rsidR="00BC6E4B" w:rsidRPr="00BC6E4B" w:rsidRDefault="0057248A" w:rsidP="0057248A">
      <w:pPr>
        <w:autoSpaceDE w:val="0"/>
        <w:spacing w:before="100" w:beforeAutospacing="1" w:after="0" w:line="360" w:lineRule="auto"/>
        <w:jc w:val="both"/>
        <w:rPr>
          <w:rFonts w:cstheme="minorHAnsi"/>
        </w:rPr>
      </w:pPr>
      <w:r w:rsidRPr="00BC6E4B">
        <w:rPr>
          <w:rFonts w:cstheme="minorHAnsi"/>
        </w:rPr>
        <w:t>Cíle školního vzdělávacího programu byly splněny, veškeré potřebné učivo žáci stihli probrat v řádném termínu</w:t>
      </w:r>
      <w:r w:rsidR="00BC6E4B" w:rsidRPr="00BC6E4B">
        <w:rPr>
          <w:rFonts w:cstheme="minorHAnsi"/>
        </w:rPr>
        <w:t xml:space="preserve"> (i přes změny vyučujících)</w:t>
      </w:r>
      <w:r w:rsidRPr="00BC6E4B">
        <w:rPr>
          <w:rFonts w:cstheme="minorHAnsi"/>
        </w:rPr>
        <w:t xml:space="preserve">. Ve školním roce 2023/2024 probíhalo doučování žáků, které bylo ovšem financováno školou, nikoliv projektem Národního plánu obnovy, jak bylo v minulém školním roce. V následujícím školním roce není </w:t>
      </w:r>
      <w:r w:rsidR="00BC6E4B" w:rsidRPr="00BC6E4B">
        <w:rPr>
          <w:rFonts w:cstheme="minorHAnsi"/>
        </w:rPr>
        <w:t xml:space="preserve">bohužel </w:t>
      </w:r>
      <w:r w:rsidRPr="00BC6E4B">
        <w:rPr>
          <w:rFonts w:cstheme="minorHAnsi"/>
        </w:rPr>
        <w:t>znovu možnost doučování financovat</w:t>
      </w:r>
      <w:r w:rsidR="00BC6E4B" w:rsidRPr="00BC6E4B">
        <w:rPr>
          <w:rFonts w:cstheme="minorHAnsi"/>
        </w:rPr>
        <w:t>.</w:t>
      </w:r>
    </w:p>
    <w:p w14:paraId="3830FACC" w14:textId="49BBA14D" w:rsidR="00DF1646" w:rsidRPr="00BC6E4B" w:rsidRDefault="00DF1646" w:rsidP="00DF1646">
      <w:pPr>
        <w:pStyle w:val="Nadpis1"/>
        <w:rPr>
          <w:rFonts w:asciiTheme="minorHAnsi" w:hAnsiTheme="minorHAnsi" w:cstheme="minorHAnsi"/>
        </w:rPr>
      </w:pPr>
      <w:r w:rsidRPr="00BC6E4B">
        <w:rPr>
          <w:rFonts w:asciiTheme="minorHAnsi" w:hAnsiTheme="minorHAnsi" w:cstheme="minorHAnsi"/>
        </w:rPr>
        <w:t>Údaje o výsledcích inspekční činnosti provedené ČŠI</w:t>
      </w:r>
    </w:p>
    <w:p w14:paraId="1103B44B" w14:textId="586CBF63" w:rsidR="00D8695C" w:rsidRPr="00BC6E4B" w:rsidRDefault="00EF510C" w:rsidP="0057248A">
      <w:pPr>
        <w:autoSpaceDE w:val="0"/>
        <w:spacing w:before="100" w:beforeAutospacing="1" w:after="0" w:line="360" w:lineRule="auto"/>
        <w:ind w:firstLine="432"/>
        <w:jc w:val="both"/>
        <w:rPr>
          <w:rFonts w:cstheme="minorHAnsi"/>
        </w:rPr>
      </w:pPr>
      <w:r w:rsidRPr="00BC6E4B">
        <w:rPr>
          <w:rFonts w:cstheme="minorHAnsi"/>
        </w:rPr>
        <w:t>Ve školním roce 2023/2024 byla ve škole provedena inspekční činnost ČŠI za účelem hodnocení podmínek, průběhu a výsledků vzdělávání poskytovaného základní školou, mateřskou školou a školní družinou podle § 174 odst. 2 písm. b) a c) zákona č. 561/2004 Sb., o předškolním, základním, středním, vyšším odborném a jiném vzdělávání (školský zákon), ve znění pozdějších předpisů. Tuto inspekci opět očekáváme ve školním roce 2029/2030.</w:t>
      </w:r>
      <w:r w:rsidR="00DF1646" w:rsidRPr="00BC6E4B">
        <w:rPr>
          <w:rFonts w:cstheme="minorHAnsi"/>
        </w:rPr>
        <w:t xml:space="preserve"> </w:t>
      </w:r>
    </w:p>
    <w:p w14:paraId="46DE62EA" w14:textId="2CAE35BE" w:rsidR="00DF1646" w:rsidRPr="00BC6E4B" w:rsidRDefault="00DF1646" w:rsidP="0057248A">
      <w:pPr>
        <w:autoSpaceDE w:val="0"/>
        <w:spacing w:line="360" w:lineRule="auto"/>
        <w:ind w:firstLine="432"/>
        <w:jc w:val="both"/>
        <w:rPr>
          <w:rFonts w:cstheme="minorHAnsi"/>
        </w:rPr>
      </w:pPr>
      <w:r w:rsidRPr="00BC6E4B">
        <w:rPr>
          <w:rFonts w:cstheme="minorHAnsi"/>
        </w:rPr>
        <w:t xml:space="preserve">Inspekční zprávu naleznete </w:t>
      </w:r>
      <w:hyperlink r:id="rId11" w:history="1">
        <w:r w:rsidRPr="00BC6E4B">
          <w:rPr>
            <w:rStyle w:val="Hypertextovodkaz"/>
            <w:rFonts w:cstheme="minorHAnsi"/>
          </w:rPr>
          <w:t>zde.</w:t>
        </w:r>
      </w:hyperlink>
    </w:p>
    <w:p w14:paraId="57DDDB9D" w14:textId="773C9160" w:rsidR="00DF1646" w:rsidRPr="00BC6E4B" w:rsidRDefault="00DF1646" w:rsidP="0057248A">
      <w:pPr>
        <w:autoSpaceDE w:val="0"/>
        <w:spacing w:line="360" w:lineRule="auto"/>
        <w:ind w:firstLine="432"/>
        <w:jc w:val="both"/>
        <w:rPr>
          <w:rFonts w:cstheme="minorHAnsi"/>
        </w:rPr>
      </w:pPr>
      <w:r w:rsidRPr="00BC6E4B">
        <w:rPr>
          <w:rFonts w:cstheme="minorHAnsi"/>
        </w:rPr>
        <w:t>Na chybách a slabých stránkách nalezeny v naší škole se velmi rychle pracuje. Veškeré chyby byly odstraněny, potřebné dokumenty byly doplněny či opraveny podle aktuálních norem. Ve školním roce 2024/2025 se bude pedagogický sbor účastnit DVPP, které budou prospěšné pro kvalitní výuk</w:t>
      </w:r>
      <w:r w:rsidR="0057248A" w:rsidRPr="00BC6E4B">
        <w:rPr>
          <w:rFonts w:cstheme="minorHAnsi"/>
        </w:rPr>
        <w:t>u</w:t>
      </w:r>
      <w:r w:rsidRPr="00BC6E4B">
        <w:rPr>
          <w:rFonts w:cstheme="minorHAnsi"/>
        </w:rPr>
        <w:t xml:space="preserve"> a aktuální </w:t>
      </w:r>
      <w:r w:rsidR="0057248A" w:rsidRPr="00BC6E4B">
        <w:rPr>
          <w:rFonts w:cstheme="minorHAnsi"/>
        </w:rPr>
        <w:t>potřeby</w:t>
      </w:r>
      <w:r w:rsidRPr="00BC6E4B">
        <w:rPr>
          <w:rFonts w:cstheme="minorHAnsi"/>
        </w:rPr>
        <w:t xml:space="preserve"> školy.</w:t>
      </w:r>
      <w:r w:rsidR="0057248A" w:rsidRPr="00BC6E4B">
        <w:rPr>
          <w:rFonts w:cstheme="minorHAnsi"/>
        </w:rPr>
        <w:t xml:space="preserve"> Bohužel mnoho chyb pramení z několikaleté zanedbanosti potřebných věcí bývalého vedení.</w:t>
      </w:r>
    </w:p>
    <w:p w14:paraId="06F3FC2D" w14:textId="77777777" w:rsidR="0057248A" w:rsidRPr="00BC6E4B" w:rsidRDefault="0057248A" w:rsidP="00DF1646">
      <w:pPr>
        <w:autoSpaceDE w:val="0"/>
        <w:spacing w:line="360" w:lineRule="auto"/>
        <w:ind w:firstLine="432"/>
        <w:jc w:val="both"/>
        <w:rPr>
          <w:rFonts w:cstheme="minorHAnsi"/>
        </w:rPr>
      </w:pPr>
    </w:p>
    <w:p w14:paraId="56284A88" w14:textId="502CD1B1" w:rsidR="00D8695C" w:rsidRPr="00BC6E4B" w:rsidRDefault="00D8695C" w:rsidP="00D8695C">
      <w:pPr>
        <w:autoSpaceDE w:val="0"/>
        <w:spacing w:line="360" w:lineRule="auto"/>
        <w:rPr>
          <w:rFonts w:cstheme="minorHAnsi"/>
        </w:rPr>
      </w:pPr>
      <w:r w:rsidRPr="00BC6E4B">
        <w:rPr>
          <w:rFonts w:cstheme="minorHAnsi"/>
        </w:rPr>
        <w:t>Zpracovala: Mgr. Kristýna Langová, ředitelka školy k</w:t>
      </w:r>
      <w:r w:rsidR="0057248A" w:rsidRPr="00BC6E4B">
        <w:rPr>
          <w:rFonts w:cstheme="minorHAnsi"/>
        </w:rPr>
        <w:t> 19. 7. 2024</w:t>
      </w:r>
    </w:p>
    <w:p w14:paraId="62C02077" w14:textId="37D11CC5" w:rsidR="00D8695C" w:rsidRPr="00BC6E4B" w:rsidRDefault="00D8695C" w:rsidP="00D8695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C6E4B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C6E4B">
        <w:rPr>
          <w:rFonts w:asciiTheme="minorHAnsi" w:hAnsiTheme="minorHAnsi" w:cstheme="minorHAnsi"/>
          <w:sz w:val="22"/>
          <w:szCs w:val="22"/>
          <w:lang w:val="cs-CZ"/>
        </w:rPr>
        <w:tab/>
        <w:t>…………………………………..</w:t>
      </w:r>
    </w:p>
    <w:p w14:paraId="7FAA65FE" w14:textId="2014DD0A" w:rsidR="00D8695C" w:rsidRPr="00BC6E4B" w:rsidRDefault="00D8695C" w:rsidP="00D8695C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BC6E4B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BC6E4B">
        <w:rPr>
          <w:rFonts w:asciiTheme="minorHAnsi" w:hAnsiTheme="minorHAnsi" w:cstheme="minorHAnsi"/>
          <w:sz w:val="22"/>
          <w:szCs w:val="22"/>
          <w:lang w:val="cs-CZ"/>
        </w:rPr>
        <w:tab/>
        <w:t xml:space="preserve"> ředitelka ZŠ a MŠ Blatec</w:t>
      </w:r>
    </w:p>
    <w:p w14:paraId="77857E8C" w14:textId="77777777" w:rsidR="00D8695C" w:rsidRPr="00BC6E4B" w:rsidRDefault="00D8695C" w:rsidP="00D8695C">
      <w:pPr>
        <w:pStyle w:val="Standard"/>
        <w:spacing w:line="360" w:lineRule="auto"/>
        <w:rPr>
          <w:rFonts w:asciiTheme="minorHAnsi" w:hAnsiTheme="minorHAnsi" w:cstheme="minorHAnsi"/>
          <w:sz w:val="20"/>
          <w:lang w:val="cs-CZ"/>
        </w:rPr>
      </w:pPr>
    </w:p>
    <w:p w14:paraId="5754B4FF" w14:textId="715C287E" w:rsidR="00D8695C" w:rsidRPr="00BC6E4B" w:rsidRDefault="00D8695C" w:rsidP="00D8695C">
      <w:pPr>
        <w:pStyle w:val="Standard"/>
        <w:autoSpaceDE w:val="0"/>
        <w:spacing w:line="360" w:lineRule="auto"/>
        <w:rPr>
          <w:rFonts w:asciiTheme="minorHAnsi" w:eastAsia="TimesNewRomanPSMT" w:hAnsiTheme="minorHAnsi" w:cstheme="minorHAnsi"/>
          <w:color w:val="000000"/>
          <w:sz w:val="22"/>
          <w:szCs w:val="22"/>
          <w:lang w:val="cs-CZ"/>
        </w:rPr>
      </w:pPr>
      <w:r w:rsidRPr="00BC6E4B">
        <w:rPr>
          <w:rFonts w:asciiTheme="minorHAnsi" w:eastAsia="TimesNewRomanPSMT" w:hAnsiTheme="minorHAnsi" w:cstheme="minorHAnsi"/>
          <w:color w:val="000000"/>
          <w:sz w:val="22"/>
          <w:szCs w:val="22"/>
          <w:lang w:val="cs-CZ"/>
        </w:rPr>
        <w:t xml:space="preserve">Projednala pedagogická rada </w:t>
      </w:r>
      <w:r w:rsidR="0057248A" w:rsidRPr="00BC6E4B">
        <w:rPr>
          <w:rFonts w:asciiTheme="minorHAnsi" w:eastAsia="TimesNewRomanPSMT" w:hAnsiTheme="minorHAnsi" w:cstheme="minorHAnsi"/>
          <w:color w:val="000000"/>
          <w:sz w:val="22"/>
          <w:szCs w:val="22"/>
          <w:lang w:val="cs-CZ"/>
        </w:rPr>
        <w:t xml:space="preserve">dne: </w:t>
      </w:r>
    </w:p>
    <w:p w14:paraId="67B08974" w14:textId="77777777" w:rsidR="00D8695C" w:rsidRPr="00BC6E4B" w:rsidRDefault="00D8695C" w:rsidP="00D8695C">
      <w:pPr>
        <w:pStyle w:val="Standard"/>
        <w:autoSpaceDE w:val="0"/>
        <w:spacing w:line="360" w:lineRule="auto"/>
        <w:rPr>
          <w:rFonts w:asciiTheme="minorHAnsi" w:eastAsia="TimesNewRomanPSMT" w:hAnsiTheme="minorHAnsi" w:cstheme="minorHAnsi"/>
          <w:color w:val="000000"/>
          <w:sz w:val="22"/>
          <w:szCs w:val="22"/>
          <w:lang w:val="cs-CZ"/>
        </w:rPr>
      </w:pPr>
    </w:p>
    <w:p w14:paraId="7A9619C7" w14:textId="77777777" w:rsidR="00D8695C" w:rsidRPr="00BC6E4B" w:rsidRDefault="00D8695C" w:rsidP="00D8695C">
      <w:pPr>
        <w:pStyle w:val="Standard"/>
        <w:autoSpaceDE w:val="0"/>
        <w:spacing w:line="360" w:lineRule="auto"/>
        <w:rPr>
          <w:rFonts w:asciiTheme="minorHAnsi" w:eastAsia="TimesNewRomanPSMT" w:hAnsiTheme="minorHAnsi" w:cstheme="minorHAnsi"/>
          <w:color w:val="000000"/>
          <w:sz w:val="22"/>
          <w:szCs w:val="22"/>
          <w:lang w:val="cs-CZ"/>
        </w:rPr>
      </w:pPr>
      <w:r w:rsidRPr="00BC6E4B">
        <w:rPr>
          <w:rFonts w:asciiTheme="minorHAnsi" w:eastAsia="TimesNewRomanPSMT" w:hAnsiTheme="minorHAnsi" w:cstheme="minorHAnsi"/>
          <w:color w:val="000000"/>
          <w:sz w:val="22"/>
          <w:szCs w:val="22"/>
          <w:lang w:val="cs-CZ"/>
        </w:rPr>
        <w:t xml:space="preserve">Na vědomí: </w:t>
      </w:r>
      <w:r w:rsidRPr="00BC6E4B">
        <w:rPr>
          <w:rFonts w:asciiTheme="minorHAnsi" w:eastAsia="TimesNewRomanPSMT" w:hAnsiTheme="minorHAnsi" w:cstheme="minorHAnsi"/>
          <w:color w:val="000000"/>
          <w:sz w:val="22"/>
          <w:szCs w:val="22"/>
          <w:lang w:val="cs-CZ"/>
        </w:rPr>
        <w:tab/>
        <w:t>OÚ Blatec</w:t>
      </w:r>
    </w:p>
    <w:p w14:paraId="6FB0F3E1" w14:textId="77777777" w:rsidR="00652FC7" w:rsidRPr="00BC6E4B" w:rsidRDefault="00D8695C" w:rsidP="00D8695C">
      <w:pPr>
        <w:pStyle w:val="Standard"/>
        <w:autoSpaceDE w:val="0"/>
        <w:spacing w:line="360" w:lineRule="auto"/>
        <w:rPr>
          <w:rFonts w:asciiTheme="minorHAnsi" w:eastAsia="TimesNewRomanPSMT" w:hAnsiTheme="minorHAnsi" w:cstheme="minorHAnsi"/>
          <w:color w:val="000000"/>
          <w:sz w:val="22"/>
          <w:szCs w:val="22"/>
          <w:lang w:val="cs-CZ"/>
        </w:rPr>
      </w:pPr>
      <w:r w:rsidRPr="00BC6E4B">
        <w:rPr>
          <w:rFonts w:asciiTheme="minorHAnsi" w:eastAsia="TimesNewRomanPSMT" w:hAnsiTheme="minorHAnsi" w:cstheme="minorHAnsi"/>
          <w:color w:val="000000"/>
          <w:sz w:val="22"/>
          <w:szCs w:val="22"/>
          <w:lang w:val="cs-CZ"/>
        </w:rPr>
        <w:tab/>
      </w:r>
      <w:r w:rsidRPr="00BC6E4B">
        <w:rPr>
          <w:rFonts w:asciiTheme="minorHAnsi" w:eastAsia="TimesNewRomanPSMT" w:hAnsiTheme="minorHAnsi" w:cstheme="minorHAnsi"/>
          <w:color w:val="000000"/>
          <w:sz w:val="22"/>
          <w:szCs w:val="22"/>
          <w:lang w:val="cs-CZ"/>
        </w:rPr>
        <w:tab/>
        <w:t>Školská rada</w:t>
      </w:r>
    </w:p>
    <w:p w14:paraId="0BA48AD6" w14:textId="0240D842" w:rsidR="00D8695C" w:rsidRPr="00BC6E4B" w:rsidRDefault="00D8695C" w:rsidP="0057248A">
      <w:pPr>
        <w:pStyle w:val="Standard"/>
        <w:autoSpaceDE w:val="0"/>
        <w:spacing w:line="360" w:lineRule="auto"/>
        <w:ind w:left="708" w:firstLine="708"/>
        <w:rPr>
          <w:rFonts w:asciiTheme="minorHAnsi" w:eastAsia="TimesNewRomanPSMT" w:hAnsiTheme="minorHAnsi" w:cstheme="minorHAnsi"/>
          <w:color w:val="000000"/>
          <w:sz w:val="22"/>
          <w:szCs w:val="22"/>
          <w:lang w:val="cs-CZ"/>
        </w:rPr>
      </w:pPr>
      <w:r w:rsidRPr="00BC6E4B">
        <w:rPr>
          <w:rFonts w:asciiTheme="minorHAnsi" w:eastAsia="TimesNewRomanPSMT" w:hAnsiTheme="minorHAnsi" w:cstheme="minorHAnsi"/>
          <w:color w:val="000000"/>
          <w:sz w:val="22"/>
          <w:szCs w:val="22"/>
          <w:lang w:val="cs-CZ"/>
        </w:rPr>
        <w:t>Rodičovská veřejnost (webové stránky)</w:t>
      </w:r>
    </w:p>
    <w:p w14:paraId="5FEEBED4" w14:textId="417A1105" w:rsidR="00EA3B5F" w:rsidRPr="00BC6E4B" w:rsidRDefault="00EA3B5F" w:rsidP="00EA3B5F">
      <w:pPr>
        <w:rPr>
          <w:rFonts w:cstheme="minorHAnsi"/>
        </w:rPr>
      </w:pPr>
    </w:p>
    <w:sectPr w:rsidR="00EA3B5F" w:rsidRPr="00BC6E4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4DD10" w14:textId="77777777" w:rsidR="001226FB" w:rsidRDefault="001226FB" w:rsidP="00D8695C">
      <w:pPr>
        <w:spacing w:after="0" w:line="240" w:lineRule="auto"/>
      </w:pPr>
      <w:r>
        <w:separator/>
      </w:r>
    </w:p>
  </w:endnote>
  <w:endnote w:type="continuationSeparator" w:id="0">
    <w:p w14:paraId="73139E99" w14:textId="77777777" w:rsidR="001226FB" w:rsidRDefault="001226FB" w:rsidP="00D8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4DB88" w14:textId="77777777" w:rsidR="001226FB" w:rsidRDefault="001226FB" w:rsidP="00D8695C">
      <w:pPr>
        <w:spacing w:after="0" w:line="240" w:lineRule="auto"/>
      </w:pPr>
      <w:r>
        <w:separator/>
      </w:r>
    </w:p>
  </w:footnote>
  <w:footnote w:type="continuationSeparator" w:id="0">
    <w:p w14:paraId="3E997F33" w14:textId="77777777" w:rsidR="001226FB" w:rsidRDefault="001226FB" w:rsidP="00D8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4808C" w14:textId="77777777" w:rsidR="00D8695C" w:rsidRPr="00BC6E4B" w:rsidRDefault="00D8695C" w:rsidP="00D8695C">
    <w:pPr>
      <w:pStyle w:val="Zhlav"/>
      <w:tabs>
        <w:tab w:val="clear" w:pos="4536"/>
        <w:tab w:val="clear" w:pos="9072"/>
      </w:tabs>
      <w:jc w:val="center"/>
      <w:rPr>
        <w:rFonts w:asciiTheme="minorHAnsi" w:hAnsiTheme="minorHAnsi" w:cstheme="minorHAnsi"/>
        <w:color w:val="000000" w:themeColor="text1"/>
      </w:rPr>
    </w:pPr>
    <w:r w:rsidRPr="00BC6E4B">
      <w:rPr>
        <w:rFonts w:asciiTheme="minorHAnsi" w:eastAsia="Times New Roman" w:hAnsiTheme="minorHAnsi" w:cstheme="minorHAnsi"/>
        <w:b/>
        <w:bCs/>
        <w:color w:val="000000" w:themeColor="text1"/>
        <w:lang w:val="cs-CZ" w:bidi="ar-SA"/>
      </w:rPr>
      <w:t>Základní škola a Mateřská škola Blatec</w:t>
    </w:r>
    <w:r w:rsidRPr="00BC6E4B">
      <w:rPr>
        <w:rFonts w:asciiTheme="minorHAnsi" w:eastAsia="Times New Roman" w:hAnsiTheme="minorHAnsi" w:cstheme="minorHAnsi"/>
        <w:b/>
        <w:bCs/>
        <w:color w:val="000000" w:themeColor="text1"/>
        <w:sz w:val="20"/>
        <w:lang w:val="cs-CZ" w:bidi="ar-SA"/>
      </w:rPr>
      <w:t>, okres Olomouc, příspěvková organizace</w:t>
    </w:r>
    <w:r w:rsidRPr="00BC6E4B">
      <w:rPr>
        <w:rFonts w:asciiTheme="minorHAnsi" w:eastAsia="Times New Roman" w:hAnsiTheme="minorHAnsi" w:cstheme="minorHAnsi"/>
        <w:b/>
        <w:bCs/>
        <w:color w:val="000000" w:themeColor="text1"/>
        <w:lang w:val="cs-CZ" w:bidi="ar-SA"/>
      </w:rPr>
      <w:t>, Blatec 68,</w:t>
    </w:r>
  </w:p>
  <w:p w14:paraId="594451DA" w14:textId="77777777" w:rsidR="00D8695C" w:rsidRPr="00BC6E4B" w:rsidRDefault="00D8695C" w:rsidP="00D8695C">
    <w:pPr>
      <w:pStyle w:val="Zhlav"/>
      <w:tabs>
        <w:tab w:val="clear" w:pos="4536"/>
        <w:tab w:val="clear" w:pos="9072"/>
      </w:tabs>
      <w:jc w:val="center"/>
      <w:rPr>
        <w:rFonts w:asciiTheme="minorHAnsi" w:eastAsia="Times New Roman" w:hAnsiTheme="minorHAnsi" w:cstheme="minorHAnsi"/>
        <w:b/>
        <w:bCs/>
        <w:color w:val="000000" w:themeColor="text1"/>
        <w:lang w:val="cs-CZ" w:bidi="ar-SA"/>
      </w:rPr>
    </w:pPr>
    <w:r w:rsidRPr="00BC6E4B">
      <w:rPr>
        <w:rFonts w:asciiTheme="minorHAnsi" w:eastAsia="Times New Roman" w:hAnsiTheme="minorHAnsi" w:cstheme="minorHAnsi"/>
        <w:b/>
        <w:bCs/>
        <w:color w:val="000000" w:themeColor="text1"/>
        <w:lang w:val="cs-CZ" w:bidi="ar-SA"/>
      </w:rPr>
      <w:t>783 75 Dub nad Moravou</w:t>
    </w:r>
  </w:p>
  <w:p w14:paraId="2D04ED9D" w14:textId="568DE64B" w:rsidR="00D8695C" w:rsidRPr="00BC6E4B" w:rsidRDefault="00D8695C" w:rsidP="00D8695C">
    <w:pPr>
      <w:pStyle w:val="Zhlav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Theme="minorHAnsi" w:hAnsiTheme="minorHAnsi" w:cstheme="minorHAnsi"/>
        <w:color w:val="000000" w:themeColor="text1"/>
      </w:rPr>
    </w:pPr>
    <w:r w:rsidRPr="00BC6E4B">
      <w:rPr>
        <w:rFonts w:asciiTheme="minorHAnsi" w:eastAsia="Times New Roman" w:hAnsiTheme="minorHAnsi" w:cstheme="minorHAnsi"/>
        <w:color w:val="000000" w:themeColor="text1"/>
        <w:lang w:val="cs-CZ" w:bidi="ar-SA"/>
      </w:rPr>
      <w:t xml:space="preserve">IČO. 70987386   telefon: </w:t>
    </w:r>
    <w:r w:rsidR="00BA5EC8" w:rsidRPr="00BC6E4B">
      <w:rPr>
        <w:rFonts w:asciiTheme="minorHAnsi" w:eastAsia="Times New Roman" w:hAnsiTheme="minorHAnsi" w:cstheme="minorHAnsi"/>
        <w:color w:val="000000" w:themeColor="text1"/>
        <w:lang w:val="cs-CZ" w:bidi="ar-SA"/>
      </w:rPr>
      <w:t>604 541 151</w:t>
    </w:r>
    <w:r w:rsidRPr="00BC6E4B">
      <w:rPr>
        <w:rFonts w:asciiTheme="minorHAnsi" w:eastAsia="Times New Roman" w:hAnsiTheme="minorHAnsi" w:cstheme="minorHAnsi"/>
        <w:color w:val="000000" w:themeColor="text1"/>
        <w:lang w:val="cs-CZ" w:bidi="ar-SA"/>
      </w:rPr>
      <w:t xml:space="preserve">   e-mail: </w:t>
    </w:r>
    <w:hyperlink r:id="rId1" w:history="1">
      <w:r w:rsidRPr="00BC6E4B">
        <w:rPr>
          <w:rStyle w:val="Internetlink"/>
          <w:rFonts w:asciiTheme="minorHAnsi" w:eastAsia="Times New Roman" w:hAnsiTheme="minorHAnsi" w:cstheme="minorHAnsi"/>
          <w:color w:val="000000" w:themeColor="text1"/>
          <w:lang w:val="cs-CZ" w:bidi="ar-SA"/>
        </w:rPr>
        <w:t>zsblatec@centrum.cz</w:t>
      </w:r>
    </w:hyperlink>
  </w:p>
  <w:p w14:paraId="29C1198A" w14:textId="77777777" w:rsidR="00D8695C" w:rsidRPr="00BC6E4B" w:rsidRDefault="00D8695C">
    <w:pPr>
      <w:pStyle w:val="Zhlav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3065"/>
    <w:multiLevelType w:val="hybridMultilevel"/>
    <w:tmpl w:val="41C8FCC6"/>
    <w:lvl w:ilvl="0" w:tplc="472E4708">
      <w:start w:val="9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5EAE"/>
    <w:multiLevelType w:val="hybridMultilevel"/>
    <w:tmpl w:val="29A64D76"/>
    <w:lvl w:ilvl="0" w:tplc="0F7099D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066"/>
    <w:multiLevelType w:val="hybridMultilevel"/>
    <w:tmpl w:val="9E9C5934"/>
    <w:lvl w:ilvl="0" w:tplc="0F7099D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22213"/>
    <w:multiLevelType w:val="hybridMultilevel"/>
    <w:tmpl w:val="8B3E429A"/>
    <w:lvl w:ilvl="0" w:tplc="DEE8054C">
      <w:start w:val="5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60C38"/>
    <w:multiLevelType w:val="hybridMultilevel"/>
    <w:tmpl w:val="38568CAC"/>
    <w:lvl w:ilvl="0" w:tplc="DE1EA95C">
      <w:start w:val="6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7718B"/>
    <w:multiLevelType w:val="hybridMultilevel"/>
    <w:tmpl w:val="7C4AC716"/>
    <w:lvl w:ilvl="0" w:tplc="87D8CAD4">
      <w:start w:val="8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13EA9"/>
    <w:multiLevelType w:val="hybridMultilevel"/>
    <w:tmpl w:val="AFA042E4"/>
    <w:lvl w:ilvl="0" w:tplc="43DE27D2">
      <w:start w:val="6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7070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BC02568"/>
    <w:multiLevelType w:val="hybridMultilevel"/>
    <w:tmpl w:val="6D189B9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27272"/>
    <w:multiLevelType w:val="hybridMultilevel"/>
    <w:tmpl w:val="46746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65033"/>
    <w:multiLevelType w:val="hybridMultilevel"/>
    <w:tmpl w:val="2416B99C"/>
    <w:lvl w:ilvl="0" w:tplc="7292A8BE">
      <w:start w:val="3"/>
      <w:numFmt w:val="decimal"/>
      <w:lvlText w:val="%1"/>
      <w:lvlJc w:val="left"/>
      <w:pPr>
        <w:ind w:left="70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9C5CFB"/>
    <w:multiLevelType w:val="multilevel"/>
    <w:tmpl w:val="DDD030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EF047EC"/>
    <w:multiLevelType w:val="hybridMultilevel"/>
    <w:tmpl w:val="94FADC82"/>
    <w:lvl w:ilvl="0" w:tplc="0F7099D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17FFE"/>
    <w:multiLevelType w:val="hybridMultilevel"/>
    <w:tmpl w:val="46E63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F53B2"/>
    <w:multiLevelType w:val="multilevel"/>
    <w:tmpl w:val="AD24C5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EB37D30"/>
    <w:multiLevelType w:val="hybridMultilevel"/>
    <w:tmpl w:val="8584812C"/>
    <w:lvl w:ilvl="0" w:tplc="1B18D9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2903C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83780C"/>
    <w:multiLevelType w:val="hybridMultilevel"/>
    <w:tmpl w:val="17D21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978B7"/>
    <w:multiLevelType w:val="hybridMultilevel"/>
    <w:tmpl w:val="C4F6B8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1512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CAC06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F52BDE"/>
    <w:multiLevelType w:val="hybridMultilevel"/>
    <w:tmpl w:val="258E1A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C6655"/>
    <w:multiLevelType w:val="multilevel"/>
    <w:tmpl w:val="12549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E365C8"/>
    <w:multiLevelType w:val="hybridMultilevel"/>
    <w:tmpl w:val="1E2CCE34"/>
    <w:lvl w:ilvl="0" w:tplc="D7FEAFD2">
      <w:start w:val="4"/>
      <w:numFmt w:val="decimal"/>
      <w:lvlText w:val="%1"/>
      <w:lvlJc w:val="left"/>
      <w:pPr>
        <w:ind w:left="70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043266"/>
    <w:multiLevelType w:val="hybridMultilevel"/>
    <w:tmpl w:val="43EC41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83730C"/>
    <w:multiLevelType w:val="hybridMultilevel"/>
    <w:tmpl w:val="1F80F62E"/>
    <w:lvl w:ilvl="0" w:tplc="80E8EC66">
      <w:start w:val="10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817914">
    <w:abstractNumId w:val="17"/>
  </w:num>
  <w:num w:numId="2" w16cid:durableId="1461024831">
    <w:abstractNumId w:val="12"/>
  </w:num>
  <w:num w:numId="3" w16cid:durableId="1524979207">
    <w:abstractNumId w:val="1"/>
  </w:num>
  <w:num w:numId="4" w16cid:durableId="1943612542">
    <w:abstractNumId w:val="2"/>
  </w:num>
  <w:num w:numId="5" w16cid:durableId="1175026685">
    <w:abstractNumId w:val="16"/>
  </w:num>
  <w:num w:numId="6" w16cid:durableId="1608344836">
    <w:abstractNumId w:val="14"/>
  </w:num>
  <w:num w:numId="7" w16cid:durableId="1829902945">
    <w:abstractNumId w:val="11"/>
  </w:num>
  <w:num w:numId="8" w16cid:durableId="247733862">
    <w:abstractNumId w:val="10"/>
  </w:num>
  <w:num w:numId="9" w16cid:durableId="27879915">
    <w:abstractNumId w:val="23"/>
  </w:num>
  <w:num w:numId="10" w16cid:durableId="758603093">
    <w:abstractNumId w:val="3"/>
  </w:num>
  <w:num w:numId="11" w16cid:durableId="1785727971">
    <w:abstractNumId w:val="4"/>
  </w:num>
  <w:num w:numId="12" w16cid:durableId="1770657020">
    <w:abstractNumId w:val="6"/>
  </w:num>
  <w:num w:numId="13" w16cid:durableId="155151779">
    <w:abstractNumId w:val="5"/>
  </w:num>
  <w:num w:numId="14" w16cid:durableId="841967489">
    <w:abstractNumId w:val="0"/>
  </w:num>
  <w:num w:numId="15" w16cid:durableId="827524681">
    <w:abstractNumId w:val="25"/>
  </w:num>
  <w:num w:numId="16" w16cid:durableId="72358007">
    <w:abstractNumId w:val="20"/>
  </w:num>
  <w:num w:numId="17" w16cid:durableId="1275137895">
    <w:abstractNumId w:val="19"/>
  </w:num>
  <w:num w:numId="18" w16cid:durableId="88938484">
    <w:abstractNumId w:val="7"/>
  </w:num>
  <w:num w:numId="19" w16cid:durableId="1587037583">
    <w:abstractNumId w:val="21"/>
  </w:num>
  <w:num w:numId="20" w16cid:durableId="899245903">
    <w:abstractNumId w:val="24"/>
  </w:num>
  <w:num w:numId="21" w16cid:durableId="937061972">
    <w:abstractNumId w:val="13"/>
  </w:num>
  <w:num w:numId="22" w16cid:durableId="2065978793">
    <w:abstractNumId w:val="9"/>
  </w:num>
  <w:num w:numId="23" w16cid:durableId="1045329622">
    <w:abstractNumId w:val="8"/>
  </w:num>
  <w:num w:numId="24" w16cid:durableId="1285575185">
    <w:abstractNumId w:val="15"/>
  </w:num>
  <w:num w:numId="25" w16cid:durableId="2085027966">
    <w:abstractNumId w:val="22"/>
  </w:num>
  <w:num w:numId="26" w16cid:durableId="20858351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B5F"/>
    <w:rsid w:val="000041A3"/>
    <w:rsid w:val="0001540E"/>
    <w:rsid w:val="00034142"/>
    <w:rsid w:val="00034A3F"/>
    <w:rsid w:val="00051CD9"/>
    <w:rsid w:val="0005294A"/>
    <w:rsid w:val="00061CCE"/>
    <w:rsid w:val="000749BD"/>
    <w:rsid w:val="00077B90"/>
    <w:rsid w:val="000B35D8"/>
    <w:rsid w:val="001226FB"/>
    <w:rsid w:val="001B6C3E"/>
    <w:rsid w:val="001C6B28"/>
    <w:rsid w:val="001D73F3"/>
    <w:rsid w:val="00212101"/>
    <w:rsid w:val="0027696F"/>
    <w:rsid w:val="002A39AD"/>
    <w:rsid w:val="002B5AF6"/>
    <w:rsid w:val="002F1CC7"/>
    <w:rsid w:val="00300ADE"/>
    <w:rsid w:val="0031044B"/>
    <w:rsid w:val="003B4CFF"/>
    <w:rsid w:val="003D0F17"/>
    <w:rsid w:val="003F4887"/>
    <w:rsid w:val="004014E3"/>
    <w:rsid w:val="0044354F"/>
    <w:rsid w:val="004A66C8"/>
    <w:rsid w:val="004C368D"/>
    <w:rsid w:val="004C436E"/>
    <w:rsid w:val="00510739"/>
    <w:rsid w:val="0051158A"/>
    <w:rsid w:val="00532678"/>
    <w:rsid w:val="00534E3A"/>
    <w:rsid w:val="00545F15"/>
    <w:rsid w:val="00566896"/>
    <w:rsid w:val="0057248A"/>
    <w:rsid w:val="00580B78"/>
    <w:rsid w:val="00591E8E"/>
    <w:rsid w:val="00594ABF"/>
    <w:rsid w:val="005F6F6F"/>
    <w:rsid w:val="00652FC7"/>
    <w:rsid w:val="00677D46"/>
    <w:rsid w:val="006C082C"/>
    <w:rsid w:val="006C65D2"/>
    <w:rsid w:val="006E0362"/>
    <w:rsid w:val="006F745B"/>
    <w:rsid w:val="0070365F"/>
    <w:rsid w:val="007978B4"/>
    <w:rsid w:val="007C5ECA"/>
    <w:rsid w:val="007D5833"/>
    <w:rsid w:val="007F715B"/>
    <w:rsid w:val="00827CA2"/>
    <w:rsid w:val="008809CB"/>
    <w:rsid w:val="00881BAA"/>
    <w:rsid w:val="008A546C"/>
    <w:rsid w:val="008C693E"/>
    <w:rsid w:val="00913588"/>
    <w:rsid w:val="009334BE"/>
    <w:rsid w:val="00935409"/>
    <w:rsid w:val="00977D07"/>
    <w:rsid w:val="009A4C39"/>
    <w:rsid w:val="009A568B"/>
    <w:rsid w:val="009B3EA2"/>
    <w:rsid w:val="009B60F3"/>
    <w:rsid w:val="00A00251"/>
    <w:rsid w:val="00A020D3"/>
    <w:rsid w:val="00A45DE5"/>
    <w:rsid w:val="00A461AD"/>
    <w:rsid w:val="00A64166"/>
    <w:rsid w:val="00AA027E"/>
    <w:rsid w:val="00AD168C"/>
    <w:rsid w:val="00AD5110"/>
    <w:rsid w:val="00AE1B7C"/>
    <w:rsid w:val="00B26FD6"/>
    <w:rsid w:val="00B27613"/>
    <w:rsid w:val="00BA5EC8"/>
    <w:rsid w:val="00BC6E4B"/>
    <w:rsid w:val="00BD331C"/>
    <w:rsid w:val="00BF2019"/>
    <w:rsid w:val="00C5126F"/>
    <w:rsid w:val="00C54B46"/>
    <w:rsid w:val="00CA74EA"/>
    <w:rsid w:val="00CE2298"/>
    <w:rsid w:val="00D25F8B"/>
    <w:rsid w:val="00D41179"/>
    <w:rsid w:val="00D42C97"/>
    <w:rsid w:val="00D7519B"/>
    <w:rsid w:val="00D8695C"/>
    <w:rsid w:val="00DE10D9"/>
    <w:rsid w:val="00DE4525"/>
    <w:rsid w:val="00DF1646"/>
    <w:rsid w:val="00E0133A"/>
    <w:rsid w:val="00E57865"/>
    <w:rsid w:val="00EA3B5F"/>
    <w:rsid w:val="00EB2DC9"/>
    <w:rsid w:val="00EC34AE"/>
    <w:rsid w:val="00EE2B6F"/>
    <w:rsid w:val="00EE62F0"/>
    <w:rsid w:val="00EF510C"/>
    <w:rsid w:val="00F349A1"/>
    <w:rsid w:val="00F376DA"/>
    <w:rsid w:val="00F4750D"/>
    <w:rsid w:val="00F9261B"/>
    <w:rsid w:val="00FD29DC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7414"/>
  <w15:docId w15:val="{E61EF7D4-78C3-4815-AD90-F30B66DD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3B5F"/>
    <w:pPr>
      <w:keepNext/>
      <w:keepLines/>
      <w:numPr>
        <w:numId w:val="18"/>
      </w:numPr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E62F0"/>
    <w:pPr>
      <w:keepNext/>
      <w:keepLines/>
      <w:numPr>
        <w:ilvl w:val="1"/>
        <w:numId w:val="18"/>
      </w:numPr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10D9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E10D9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10D9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10D9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10D9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10D9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10D9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A3B5F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ZhlavChar">
    <w:name w:val="Záhlaví Char"/>
    <w:basedOn w:val="Standardnpsmoodstavce"/>
    <w:link w:val="Zhlav"/>
    <w:rsid w:val="00EA3B5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EA3B5F"/>
    <w:rPr>
      <w:color w:val="000080"/>
      <w:u w:val="single"/>
    </w:rPr>
  </w:style>
  <w:style w:type="paragraph" w:customStyle="1" w:styleId="Standard">
    <w:name w:val="Standard"/>
    <w:rsid w:val="00EA3B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Odstavecseseznamem">
    <w:name w:val="List Paragraph"/>
    <w:basedOn w:val="Normln"/>
    <w:uiPriority w:val="34"/>
    <w:qFormat/>
    <w:rsid w:val="00EA3B5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A3B5F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E62F0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E10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E10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10D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10D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10D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10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10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58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014E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14E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03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0365F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D86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95C"/>
  </w:style>
  <w:style w:type="paragraph" w:styleId="Textbubliny">
    <w:name w:val="Balloon Text"/>
    <w:basedOn w:val="Normln"/>
    <w:link w:val="TextbublinyChar"/>
    <w:uiPriority w:val="99"/>
    <w:semiHidden/>
    <w:unhideWhenUsed/>
    <w:rsid w:val="00545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F15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E0133A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F1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latec@centru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../Downloads/9b8e602eb8b34761ad9f24dc6eed8eae_IZ-Z&#352;-a-M&#352;-Blatec_InspIS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late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blatec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blatec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779E4-8FE0-43B5-A9F0-5C0F3368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3821</TotalTime>
  <Pages>15</Pages>
  <Words>3209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Lang</dc:creator>
  <cp:keywords/>
  <dc:description/>
  <cp:lastModifiedBy>Lukáš Lang</cp:lastModifiedBy>
  <cp:revision>10</cp:revision>
  <cp:lastPrinted>2023-09-05T10:24:00Z</cp:lastPrinted>
  <dcterms:created xsi:type="dcterms:W3CDTF">2024-06-04T14:13:00Z</dcterms:created>
  <dcterms:modified xsi:type="dcterms:W3CDTF">2024-07-30T19:03:00Z</dcterms:modified>
</cp:coreProperties>
</file>